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6B4" w:rsidRDefault="00A376B4"/>
    <w:p w:rsidR="00302406" w:rsidRPr="00E812D2" w:rsidRDefault="00302406" w:rsidP="00302406">
      <w:pPr>
        <w:spacing w:after="160" w:line="259" w:lineRule="auto"/>
        <w:rPr>
          <w:rFonts w:asciiTheme="minorHAnsi" w:eastAsiaTheme="minorHAnsi" w:hAnsiTheme="minorHAnsi" w:cstheme="minorHAnsi"/>
          <w:color w:val="006666"/>
          <w:sz w:val="20"/>
          <w:szCs w:val="20"/>
          <w:lang w:eastAsia="en-US"/>
        </w:rPr>
      </w:pPr>
      <w:bookmarkStart w:id="0" w:name="_Hlk126056949"/>
      <w:r w:rsidRPr="00E812D2">
        <w:rPr>
          <w:rFonts w:asciiTheme="minorHAnsi" w:eastAsiaTheme="minorHAnsi" w:hAnsiTheme="minorHAnsi" w:cstheme="minorHAnsi"/>
          <w:color w:val="006666"/>
          <w:sz w:val="20"/>
          <w:szCs w:val="20"/>
          <w:lang w:eastAsia="en-US"/>
        </w:rPr>
        <w:t>Estimado(a) Representante de la Empresa:</w:t>
      </w:r>
    </w:p>
    <w:p w:rsidR="00302406" w:rsidRDefault="00E812D2" w:rsidP="00302406">
      <w:pPr>
        <w:spacing w:after="160" w:line="259" w:lineRule="auto"/>
        <w:jc w:val="both"/>
        <w:rPr>
          <w:rFonts w:asciiTheme="minorHAnsi" w:eastAsiaTheme="minorHAnsi" w:hAnsiTheme="minorHAnsi" w:cstheme="minorHAnsi"/>
          <w:color w:val="006666"/>
          <w:sz w:val="20"/>
          <w:szCs w:val="20"/>
          <w:lang w:eastAsia="en-US"/>
        </w:rPr>
      </w:pPr>
      <w:r>
        <w:rPr>
          <w:rFonts w:asciiTheme="minorHAnsi" w:eastAsiaTheme="minorHAnsi" w:hAnsiTheme="minorHAnsi" w:cstheme="minorHAnsi"/>
          <w:color w:val="006666"/>
          <w:sz w:val="20"/>
          <w:szCs w:val="20"/>
          <w:lang w:eastAsia="en-US"/>
        </w:rPr>
        <w:t>Usted ha solicitado una Evaluación P</w:t>
      </w:r>
      <w:r w:rsidR="00302406" w:rsidRPr="00E812D2">
        <w:rPr>
          <w:rFonts w:asciiTheme="minorHAnsi" w:eastAsiaTheme="minorHAnsi" w:hAnsiTheme="minorHAnsi" w:cstheme="minorHAnsi"/>
          <w:color w:val="006666"/>
          <w:sz w:val="20"/>
          <w:szCs w:val="20"/>
          <w:lang w:eastAsia="en-US"/>
        </w:rPr>
        <w:t xml:space="preserve">sicolaboral correspondiente a </w:t>
      </w:r>
      <w:r w:rsidR="00302406" w:rsidRPr="00E812D2">
        <w:rPr>
          <w:rFonts w:asciiTheme="minorHAnsi" w:eastAsiaTheme="minorHAnsi" w:hAnsiTheme="minorHAnsi" w:cstheme="minorHAnsi"/>
          <w:b/>
          <w:bCs/>
          <w:color w:val="006666"/>
          <w:sz w:val="20"/>
          <w:szCs w:val="20"/>
          <w:lang w:eastAsia="en-US"/>
        </w:rPr>
        <w:t>Vigilante Privado con Porte de Arma de Fuego</w:t>
      </w:r>
      <w:r>
        <w:rPr>
          <w:rFonts w:asciiTheme="minorHAnsi" w:eastAsiaTheme="minorHAnsi" w:hAnsiTheme="minorHAnsi" w:cstheme="minorHAnsi"/>
          <w:color w:val="006666"/>
          <w:sz w:val="20"/>
          <w:szCs w:val="20"/>
          <w:lang w:eastAsia="en-US"/>
        </w:rPr>
        <w:t>;</w:t>
      </w:r>
      <w:r w:rsidR="00302406" w:rsidRPr="00E812D2">
        <w:rPr>
          <w:rFonts w:asciiTheme="minorHAnsi" w:eastAsiaTheme="minorHAnsi" w:hAnsiTheme="minorHAnsi" w:cstheme="minorHAnsi"/>
          <w:color w:val="006666"/>
          <w:sz w:val="20"/>
          <w:szCs w:val="20"/>
          <w:lang w:eastAsia="en-US"/>
        </w:rPr>
        <w:t xml:space="preserve"> evaluación que tiene por objetivo determinar idoneidad psicológica para el porte de arma, en lo relativo al control de impulsos, según lo exigido por normativa vigente emanada del Ministerio del Interior y Seguridad Pública (DS 867).</w:t>
      </w:r>
    </w:p>
    <w:p w:rsidR="00AB2A41" w:rsidRPr="00E812D2" w:rsidRDefault="00AB2A41" w:rsidP="00302406">
      <w:pPr>
        <w:spacing w:after="160" w:line="259" w:lineRule="auto"/>
        <w:jc w:val="both"/>
        <w:rPr>
          <w:rFonts w:asciiTheme="minorHAnsi" w:eastAsiaTheme="minorHAnsi" w:hAnsiTheme="minorHAnsi" w:cstheme="minorHAnsi"/>
          <w:color w:val="006666"/>
          <w:sz w:val="20"/>
          <w:szCs w:val="20"/>
          <w:lang w:eastAsia="en-US"/>
        </w:rPr>
      </w:pPr>
    </w:p>
    <w:p w:rsidR="00302406" w:rsidRDefault="00302406" w:rsidP="00302406">
      <w:pPr>
        <w:spacing w:after="160" w:line="259" w:lineRule="auto"/>
        <w:jc w:val="both"/>
        <w:rPr>
          <w:rFonts w:asciiTheme="minorHAnsi" w:eastAsiaTheme="minorHAnsi" w:hAnsiTheme="minorHAnsi" w:cstheme="minorHAnsi"/>
          <w:color w:val="006666"/>
          <w:sz w:val="20"/>
          <w:szCs w:val="20"/>
          <w:lang w:eastAsia="en-US"/>
        </w:rPr>
      </w:pPr>
      <w:r w:rsidRPr="00E812D2">
        <w:rPr>
          <w:rFonts w:asciiTheme="minorHAnsi" w:eastAsiaTheme="minorHAnsi" w:hAnsiTheme="minorHAnsi" w:cstheme="minorHAnsi"/>
          <w:color w:val="006666"/>
          <w:sz w:val="20"/>
          <w:szCs w:val="20"/>
          <w:lang w:eastAsia="en-US"/>
        </w:rPr>
        <w:t xml:space="preserve">En caso de que Ud. como empresa, desee aportar información complementaria respecto al cumplimiento de los procedimientos vigentes en materia de porte </w:t>
      </w:r>
      <w:r w:rsidR="00FA2598">
        <w:rPr>
          <w:rFonts w:asciiTheme="minorHAnsi" w:eastAsiaTheme="minorHAnsi" w:hAnsiTheme="minorHAnsi" w:cstheme="minorHAnsi"/>
          <w:color w:val="006666"/>
          <w:sz w:val="20"/>
          <w:szCs w:val="20"/>
          <w:lang w:eastAsia="en-US"/>
        </w:rPr>
        <w:t xml:space="preserve">de </w:t>
      </w:r>
      <w:r w:rsidRPr="00E812D2">
        <w:rPr>
          <w:rFonts w:asciiTheme="minorHAnsi" w:eastAsiaTheme="minorHAnsi" w:hAnsiTheme="minorHAnsi" w:cstheme="minorHAnsi"/>
          <w:color w:val="006666"/>
          <w:sz w:val="20"/>
          <w:szCs w:val="20"/>
          <w:lang w:eastAsia="en-US"/>
        </w:rPr>
        <w:t>arma, por parte del evaluado, en su condición de trabajador contratado, le solicitamos que pueda completar la siguiente información, la cual será proporcionada al evaluador asignado.</w:t>
      </w:r>
    </w:p>
    <w:p w:rsidR="00AB2A41" w:rsidRPr="00E812D2" w:rsidRDefault="00AB2A41" w:rsidP="00302406">
      <w:pPr>
        <w:spacing w:after="160" w:line="259" w:lineRule="auto"/>
        <w:jc w:val="both"/>
        <w:rPr>
          <w:rFonts w:asciiTheme="minorHAnsi" w:eastAsiaTheme="minorHAnsi" w:hAnsiTheme="minorHAnsi" w:cstheme="minorHAnsi"/>
          <w:color w:val="006666"/>
          <w:sz w:val="20"/>
          <w:szCs w:val="20"/>
          <w:lang w:eastAsia="en-US"/>
        </w:rPr>
      </w:pPr>
    </w:p>
    <w:p w:rsidR="00302406" w:rsidRPr="00E812D2" w:rsidRDefault="00302406" w:rsidP="00302406">
      <w:pPr>
        <w:numPr>
          <w:ilvl w:val="0"/>
          <w:numId w:val="1"/>
        </w:numPr>
        <w:spacing w:after="160" w:line="259" w:lineRule="auto"/>
        <w:contextualSpacing/>
        <w:rPr>
          <w:rFonts w:asciiTheme="minorHAnsi" w:eastAsiaTheme="minorHAnsi" w:hAnsiTheme="minorHAnsi" w:cstheme="minorHAnsi"/>
          <w:b/>
          <w:color w:val="006666"/>
          <w:sz w:val="20"/>
          <w:szCs w:val="20"/>
          <w:u w:val="single"/>
          <w:lang w:eastAsia="en-US"/>
        </w:rPr>
      </w:pPr>
      <w:r w:rsidRPr="00E812D2">
        <w:rPr>
          <w:rFonts w:asciiTheme="minorHAnsi" w:eastAsiaTheme="minorHAnsi" w:hAnsiTheme="minorHAnsi" w:cstheme="minorHAnsi"/>
          <w:b/>
          <w:color w:val="006666"/>
          <w:sz w:val="20"/>
          <w:szCs w:val="20"/>
          <w:lang w:eastAsia="en-US"/>
        </w:rPr>
        <w:t>DATOS DE IDENTIFICACIÓN:</w:t>
      </w:r>
    </w:p>
    <w:tbl>
      <w:tblPr>
        <w:tblStyle w:val="Tablaconcuadrcula"/>
        <w:tblpPr w:leftFromText="141" w:rightFromText="141" w:vertAnchor="text" w:horzAnchor="margin" w:tblpXSpec="center" w:tblpY="148"/>
        <w:tblW w:w="5000" w:type="pct"/>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526"/>
        <w:gridCol w:w="6524"/>
      </w:tblGrid>
      <w:tr w:rsidR="00E812D2" w:rsidRPr="00E812D2" w:rsidTr="00BA5085">
        <w:tc>
          <w:tcPr>
            <w:tcW w:w="1754" w:type="pct"/>
            <w:shd w:val="clear" w:color="auto" w:fill="92D050"/>
            <w:vAlign w:val="bottom"/>
          </w:tcPr>
          <w:p w:rsidR="007A0F2C" w:rsidRPr="00BC2156" w:rsidRDefault="00BA5085" w:rsidP="007A0F2C">
            <w:pPr>
              <w:widowControl w:val="0"/>
              <w:autoSpaceDE w:val="0"/>
              <w:autoSpaceDN w:val="0"/>
              <w:spacing w:line="271" w:lineRule="exact"/>
              <w:ind w:left="107"/>
              <w:rPr>
                <w:rFonts w:eastAsia="Tahoma" w:cstheme="minorHAnsi"/>
                <w:b/>
                <w:color w:val="006666"/>
                <w:sz w:val="20"/>
                <w:szCs w:val="20"/>
                <w:lang w:val="gl" w:eastAsia="gl"/>
              </w:rPr>
            </w:pPr>
            <w:r w:rsidRPr="00BC2156">
              <w:rPr>
                <w:rFonts w:eastAsia="Tahoma" w:cstheme="minorHAnsi"/>
                <w:b/>
                <w:color w:val="006666"/>
                <w:sz w:val="20"/>
                <w:szCs w:val="20"/>
                <w:lang w:val="gl" w:eastAsia="gl"/>
              </w:rPr>
              <w:t xml:space="preserve">Nombre de </w:t>
            </w:r>
            <w:r w:rsidR="00302406" w:rsidRPr="00BC2156">
              <w:rPr>
                <w:rFonts w:eastAsia="Tahoma" w:cstheme="minorHAnsi"/>
                <w:b/>
                <w:color w:val="006666"/>
                <w:sz w:val="20"/>
                <w:szCs w:val="20"/>
                <w:lang w:val="gl" w:eastAsia="gl"/>
              </w:rPr>
              <w:t>Empresa adherente</w:t>
            </w:r>
            <w:r w:rsidR="00E812D2" w:rsidRPr="00BC2156">
              <w:rPr>
                <w:rFonts w:eastAsia="Tahoma" w:cstheme="minorHAnsi"/>
                <w:b/>
                <w:color w:val="006666"/>
                <w:sz w:val="20"/>
                <w:szCs w:val="20"/>
                <w:lang w:val="gl" w:eastAsia="gl"/>
              </w:rPr>
              <w:t xml:space="preserve"> </w:t>
            </w:r>
            <w:r w:rsidR="00E812D2" w:rsidRPr="00AA2BE2">
              <w:rPr>
                <w:rFonts w:eastAsia="Tahoma" w:cstheme="minorHAnsi"/>
                <w:color w:val="006666"/>
                <w:sz w:val="16"/>
                <w:szCs w:val="16"/>
                <w:lang w:val="gl" w:eastAsia="gl"/>
              </w:rPr>
              <w:t>(Razón social)</w:t>
            </w:r>
            <w:r w:rsidR="00AA2BE2">
              <w:rPr>
                <w:rFonts w:eastAsia="Tahoma" w:cstheme="minorHAnsi"/>
                <w:color w:val="006666"/>
                <w:sz w:val="16"/>
                <w:szCs w:val="16"/>
                <w:lang w:val="gl" w:eastAsia="gl"/>
              </w:rPr>
              <w:t>.</w:t>
            </w:r>
          </w:p>
        </w:tc>
        <w:tc>
          <w:tcPr>
            <w:tcW w:w="3246" w:type="pct"/>
            <w:shd w:val="clear" w:color="auto" w:fill="F2F2F2" w:themeFill="background1" w:themeFillShade="F2"/>
          </w:tcPr>
          <w:p w:rsidR="00302406" w:rsidRPr="00E812D2" w:rsidRDefault="00302406" w:rsidP="00302406">
            <w:pPr>
              <w:widowControl w:val="0"/>
              <w:autoSpaceDE w:val="0"/>
              <w:autoSpaceDN w:val="0"/>
              <w:rPr>
                <w:rFonts w:eastAsia="Tahoma" w:cstheme="minorHAnsi"/>
                <w:color w:val="006666"/>
                <w:sz w:val="20"/>
                <w:szCs w:val="20"/>
                <w:lang w:val="gl" w:eastAsia="gl"/>
              </w:rPr>
            </w:pPr>
          </w:p>
        </w:tc>
      </w:tr>
      <w:tr w:rsidR="00E812D2" w:rsidRPr="00E812D2" w:rsidTr="00BA5085">
        <w:tc>
          <w:tcPr>
            <w:tcW w:w="1754" w:type="pct"/>
            <w:shd w:val="clear" w:color="auto" w:fill="92D050"/>
            <w:vAlign w:val="center"/>
          </w:tcPr>
          <w:p w:rsidR="00302406" w:rsidRPr="00BC2156" w:rsidRDefault="00302406" w:rsidP="007A0F2C">
            <w:pPr>
              <w:widowControl w:val="0"/>
              <w:autoSpaceDE w:val="0"/>
              <w:autoSpaceDN w:val="0"/>
              <w:spacing w:line="271" w:lineRule="exact"/>
              <w:ind w:left="107"/>
              <w:jc w:val="both"/>
              <w:rPr>
                <w:rFonts w:eastAsia="Tahoma" w:cstheme="minorHAnsi"/>
                <w:b/>
                <w:color w:val="006666"/>
                <w:sz w:val="20"/>
                <w:szCs w:val="20"/>
                <w:lang w:val="gl" w:eastAsia="gl"/>
              </w:rPr>
            </w:pPr>
            <w:r w:rsidRPr="00BC2156">
              <w:rPr>
                <w:rFonts w:eastAsia="Tahoma" w:cstheme="minorHAnsi"/>
                <w:b/>
                <w:color w:val="006666"/>
                <w:sz w:val="20"/>
                <w:szCs w:val="20"/>
                <w:lang w:val="gl" w:eastAsia="gl"/>
              </w:rPr>
              <w:t>Nombre y cargo del representante de la empresa</w:t>
            </w:r>
            <w:r w:rsidRPr="00AA2BE2">
              <w:rPr>
                <w:rFonts w:eastAsia="Tahoma" w:cstheme="minorHAnsi"/>
                <w:color w:val="006666"/>
                <w:sz w:val="16"/>
                <w:szCs w:val="16"/>
                <w:lang w:val="gl" w:eastAsia="gl"/>
              </w:rPr>
              <w:t xml:space="preserve"> (quién informa)</w:t>
            </w:r>
          </w:p>
        </w:tc>
        <w:tc>
          <w:tcPr>
            <w:tcW w:w="3246" w:type="pct"/>
            <w:shd w:val="clear" w:color="auto" w:fill="F2F2F2" w:themeFill="background1" w:themeFillShade="F2"/>
          </w:tcPr>
          <w:p w:rsidR="00302406" w:rsidRPr="00E812D2" w:rsidRDefault="00302406" w:rsidP="00302406">
            <w:pPr>
              <w:widowControl w:val="0"/>
              <w:autoSpaceDE w:val="0"/>
              <w:autoSpaceDN w:val="0"/>
              <w:rPr>
                <w:rFonts w:eastAsia="Tahoma" w:cstheme="minorHAnsi"/>
                <w:color w:val="006666"/>
                <w:sz w:val="20"/>
                <w:szCs w:val="20"/>
                <w:lang w:val="gl" w:eastAsia="gl"/>
              </w:rPr>
            </w:pPr>
          </w:p>
        </w:tc>
      </w:tr>
      <w:tr w:rsidR="00E812D2" w:rsidRPr="00E812D2" w:rsidTr="00BA5085">
        <w:tc>
          <w:tcPr>
            <w:tcW w:w="1754" w:type="pct"/>
            <w:shd w:val="clear" w:color="auto" w:fill="92D050"/>
            <w:vAlign w:val="center"/>
          </w:tcPr>
          <w:p w:rsidR="00302406" w:rsidRPr="00BC2156" w:rsidRDefault="00302406" w:rsidP="007A0F2C">
            <w:pPr>
              <w:widowControl w:val="0"/>
              <w:autoSpaceDE w:val="0"/>
              <w:autoSpaceDN w:val="0"/>
              <w:spacing w:line="271" w:lineRule="exact"/>
              <w:ind w:left="107"/>
              <w:jc w:val="both"/>
              <w:rPr>
                <w:rFonts w:eastAsia="Tahoma" w:cstheme="minorHAnsi"/>
                <w:b/>
                <w:color w:val="006666"/>
                <w:sz w:val="20"/>
                <w:szCs w:val="20"/>
                <w:lang w:val="gl" w:eastAsia="gl"/>
              </w:rPr>
            </w:pPr>
            <w:r w:rsidRPr="00BC2156">
              <w:rPr>
                <w:rFonts w:eastAsia="Tahoma" w:cstheme="minorHAnsi"/>
                <w:b/>
                <w:color w:val="006666"/>
                <w:sz w:val="20"/>
                <w:szCs w:val="20"/>
                <w:lang w:val="gl" w:eastAsia="gl"/>
              </w:rPr>
              <w:t>Relación</w:t>
            </w:r>
            <w:r w:rsidR="00BA5085" w:rsidRPr="00BC2156">
              <w:rPr>
                <w:rFonts w:eastAsia="Tahoma" w:cstheme="minorHAnsi"/>
                <w:b/>
                <w:color w:val="006666"/>
                <w:sz w:val="20"/>
                <w:szCs w:val="20"/>
                <w:lang w:val="gl" w:eastAsia="gl"/>
              </w:rPr>
              <w:t xml:space="preserve"> laboral</w:t>
            </w:r>
            <w:r w:rsidRPr="00BC2156">
              <w:rPr>
                <w:rFonts w:eastAsia="Tahoma" w:cstheme="minorHAnsi"/>
                <w:b/>
                <w:color w:val="006666"/>
                <w:sz w:val="20"/>
                <w:szCs w:val="20"/>
                <w:lang w:val="gl" w:eastAsia="gl"/>
              </w:rPr>
              <w:t xml:space="preserve"> de quién informa, con el</w:t>
            </w:r>
            <w:r w:rsidRPr="00AA2BE2">
              <w:rPr>
                <w:rFonts w:eastAsia="Tahoma" w:cstheme="minorHAnsi"/>
                <w:b/>
                <w:color w:val="006666"/>
                <w:sz w:val="20"/>
                <w:szCs w:val="20"/>
                <w:lang w:eastAsia="gl"/>
              </w:rPr>
              <w:t xml:space="preserve"> evaluado</w:t>
            </w:r>
            <w:r w:rsidR="00AA2BE2">
              <w:rPr>
                <w:rFonts w:eastAsia="Tahoma" w:cstheme="minorHAnsi"/>
                <w:b/>
                <w:color w:val="006666"/>
                <w:sz w:val="20"/>
                <w:szCs w:val="20"/>
                <w:lang w:val="gl" w:eastAsia="gl"/>
              </w:rPr>
              <w:t>.</w:t>
            </w:r>
          </w:p>
        </w:tc>
        <w:tc>
          <w:tcPr>
            <w:tcW w:w="3246" w:type="pct"/>
            <w:shd w:val="clear" w:color="auto" w:fill="F2F2F2" w:themeFill="background1" w:themeFillShade="F2"/>
          </w:tcPr>
          <w:p w:rsidR="00302406" w:rsidRPr="00E812D2" w:rsidRDefault="00302406" w:rsidP="00302406">
            <w:pPr>
              <w:widowControl w:val="0"/>
              <w:autoSpaceDE w:val="0"/>
              <w:autoSpaceDN w:val="0"/>
              <w:rPr>
                <w:rFonts w:eastAsia="Tahoma" w:cstheme="minorHAnsi"/>
                <w:color w:val="006666"/>
                <w:sz w:val="20"/>
                <w:szCs w:val="20"/>
                <w:lang w:val="gl" w:eastAsia="gl"/>
              </w:rPr>
            </w:pPr>
          </w:p>
        </w:tc>
      </w:tr>
      <w:tr w:rsidR="00E812D2" w:rsidRPr="00E812D2" w:rsidTr="00BA5085">
        <w:tc>
          <w:tcPr>
            <w:tcW w:w="1754" w:type="pct"/>
            <w:shd w:val="clear" w:color="auto" w:fill="92D050"/>
            <w:vAlign w:val="center"/>
          </w:tcPr>
          <w:p w:rsidR="00302406" w:rsidRPr="00BC2156" w:rsidRDefault="00302406" w:rsidP="007A0F2C">
            <w:pPr>
              <w:widowControl w:val="0"/>
              <w:autoSpaceDE w:val="0"/>
              <w:autoSpaceDN w:val="0"/>
              <w:spacing w:line="271" w:lineRule="exact"/>
              <w:ind w:left="107"/>
              <w:jc w:val="both"/>
              <w:rPr>
                <w:rFonts w:eastAsia="Tahoma" w:cstheme="minorHAnsi"/>
                <w:b/>
                <w:color w:val="006666"/>
                <w:sz w:val="20"/>
                <w:szCs w:val="20"/>
                <w:lang w:val="gl" w:eastAsia="gl"/>
              </w:rPr>
            </w:pPr>
            <w:r w:rsidRPr="00BC2156">
              <w:rPr>
                <w:rFonts w:eastAsia="Tahoma" w:cstheme="minorHAnsi"/>
                <w:b/>
                <w:color w:val="006666"/>
                <w:sz w:val="20"/>
                <w:szCs w:val="20"/>
                <w:lang w:val="gl" w:eastAsia="gl"/>
              </w:rPr>
              <w:t>Nombre del evaluado para el porte de arma de</w:t>
            </w:r>
            <w:r w:rsidRPr="00AA2BE2">
              <w:rPr>
                <w:rFonts w:eastAsia="Tahoma" w:cstheme="minorHAnsi"/>
                <w:b/>
                <w:color w:val="006666"/>
                <w:sz w:val="20"/>
                <w:szCs w:val="20"/>
                <w:lang w:eastAsia="gl"/>
              </w:rPr>
              <w:t xml:space="preserve"> fuego</w:t>
            </w:r>
            <w:r w:rsidR="00AA2BE2">
              <w:rPr>
                <w:rFonts w:eastAsia="Tahoma" w:cstheme="minorHAnsi"/>
                <w:b/>
                <w:color w:val="006666"/>
                <w:sz w:val="20"/>
                <w:szCs w:val="20"/>
                <w:lang w:val="gl" w:eastAsia="gl"/>
              </w:rPr>
              <w:t>.</w:t>
            </w:r>
          </w:p>
        </w:tc>
        <w:tc>
          <w:tcPr>
            <w:tcW w:w="3246" w:type="pct"/>
            <w:shd w:val="clear" w:color="auto" w:fill="F2F2F2" w:themeFill="background1" w:themeFillShade="F2"/>
          </w:tcPr>
          <w:p w:rsidR="00302406" w:rsidRPr="00E812D2" w:rsidRDefault="00302406" w:rsidP="00302406">
            <w:pPr>
              <w:widowControl w:val="0"/>
              <w:autoSpaceDE w:val="0"/>
              <w:autoSpaceDN w:val="0"/>
              <w:rPr>
                <w:rFonts w:eastAsia="Tahoma" w:cstheme="minorHAnsi"/>
                <w:color w:val="006666"/>
                <w:sz w:val="20"/>
                <w:szCs w:val="20"/>
                <w:lang w:val="gl" w:eastAsia="gl"/>
              </w:rPr>
            </w:pPr>
          </w:p>
        </w:tc>
      </w:tr>
      <w:tr w:rsidR="00E812D2" w:rsidRPr="00E812D2" w:rsidTr="00BA5085">
        <w:tc>
          <w:tcPr>
            <w:tcW w:w="1754" w:type="pct"/>
            <w:shd w:val="clear" w:color="auto" w:fill="92D050"/>
            <w:vAlign w:val="center"/>
          </w:tcPr>
          <w:p w:rsidR="00302406" w:rsidRPr="00BC2156" w:rsidRDefault="00BA5085" w:rsidP="00F31BB8">
            <w:pPr>
              <w:widowControl w:val="0"/>
              <w:autoSpaceDE w:val="0"/>
              <w:autoSpaceDN w:val="0"/>
              <w:spacing w:line="271" w:lineRule="exact"/>
              <w:ind w:left="107"/>
              <w:jc w:val="both"/>
              <w:rPr>
                <w:rFonts w:eastAsia="Tahoma" w:cstheme="minorHAnsi"/>
                <w:b/>
                <w:color w:val="006666"/>
                <w:sz w:val="20"/>
                <w:szCs w:val="20"/>
                <w:lang w:val="gl" w:eastAsia="gl"/>
              </w:rPr>
            </w:pPr>
            <w:r w:rsidRPr="00BC2156">
              <w:rPr>
                <w:rFonts w:eastAsia="Tahoma" w:cstheme="minorHAnsi"/>
                <w:b/>
                <w:color w:val="006666"/>
                <w:sz w:val="20"/>
                <w:szCs w:val="20"/>
                <w:lang w:val="gl" w:eastAsia="gl"/>
              </w:rPr>
              <w:t xml:space="preserve">Centro de Evaluación </w:t>
            </w:r>
            <w:r w:rsidR="00F31BB8" w:rsidRPr="00BC2156">
              <w:rPr>
                <w:rFonts w:eastAsia="Tahoma" w:cstheme="minorHAnsi"/>
                <w:b/>
                <w:color w:val="006666"/>
                <w:sz w:val="20"/>
                <w:szCs w:val="20"/>
                <w:lang w:val="gl" w:eastAsia="gl"/>
              </w:rPr>
              <w:t xml:space="preserve">(CET) </w:t>
            </w:r>
            <w:r w:rsidRPr="00BC2156">
              <w:rPr>
                <w:rFonts w:eastAsia="Tahoma" w:cstheme="minorHAnsi"/>
                <w:b/>
                <w:color w:val="006666"/>
                <w:sz w:val="20"/>
                <w:szCs w:val="20"/>
                <w:lang w:val="gl" w:eastAsia="gl"/>
              </w:rPr>
              <w:t>de</w:t>
            </w:r>
            <w:r w:rsidR="00302406" w:rsidRPr="00BC2156">
              <w:rPr>
                <w:rFonts w:eastAsia="Tahoma" w:cstheme="minorHAnsi"/>
                <w:b/>
                <w:color w:val="006666"/>
                <w:sz w:val="20"/>
                <w:szCs w:val="20"/>
                <w:lang w:val="gl" w:eastAsia="gl"/>
              </w:rPr>
              <w:t xml:space="preserve"> Mutual </w:t>
            </w:r>
            <w:r w:rsidRPr="00BC2156">
              <w:rPr>
                <w:rFonts w:eastAsia="Tahoma" w:cstheme="minorHAnsi"/>
                <w:b/>
                <w:color w:val="006666"/>
                <w:sz w:val="20"/>
                <w:szCs w:val="20"/>
                <w:lang w:val="gl" w:eastAsia="gl"/>
              </w:rPr>
              <w:t>de Seguridad</w:t>
            </w:r>
            <w:r w:rsidRPr="00AA2BE2">
              <w:rPr>
                <w:rFonts w:eastAsia="Tahoma" w:cstheme="minorHAnsi"/>
                <w:b/>
                <w:color w:val="006666"/>
                <w:sz w:val="20"/>
                <w:szCs w:val="20"/>
                <w:lang w:eastAsia="gl"/>
              </w:rPr>
              <w:t xml:space="preserve"> </w:t>
            </w:r>
            <w:r w:rsidR="00302406" w:rsidRPr="00AA2BE2">
              <w:rPr>
                <w:rFonts w:eastAsia="Tahoma" w:cstheme="minorHAnsi"/>
                <w:b/>
                <w:color w:val="006666"/>
                <w:sz w:val="20"/>
                <w:szCs w:val="20"/>
                <w:lang w:eastAsia="gl"/>
              </w:rPr>
              <w:t>al cual</w:t>
            </w:r>
            <w:r w:rsidR="00302406" w:rsidRPr="00BC2156">
              <w:rPr>
                <w:rFonts w:eastAsia="Tahoma" w:cstheme="minorHAnsi"/>
                <w:b/>
                <w:color w:val="006666"/>
                <w:sz w:val="20"/>
                <w:szCs w:val="20"/>
                <w:lang w:val="gl" w:eastAsia="gl"/>
              </w:rPr>
              <w:t xml:space="preserve"> se le asigna</w:t>
            </w:r>
            <w:r w:rsidR="00302406" w:rsidRPr="00AA2BE2">
              <w:rPr>
                <w:rFonts w:eastAsia="Tahoma" w:cstheme="minorHAnsi"/>
                <w:b/>
                <w:color w:val="006666"/>
                <w:sz w:val="20"/>
                <w:szCs w:val="20"/>
                <w:lang w:eastAsia="gl"/>
              </w:rPr>
              <w:t xml:space="preserve"> evaluación</w:t>
            </w:r>
            <w:r w:rsidR="00AA2BE2">
              <w:rPr>
                <w:rFonts w:eastAsia="Tahoma" w:cstheme="minorHAnsi"/>
                <w:b/>
                <w:color w:val="006666"/>
                <w:sz w:val="20"/>
                <w:szCs w:val="20"/>
                <w:lang w:val="gl" w:eastAsia="gl"/>
              </w:rPr>
              <w:t>.</w:t>
            </w:r>
          </w:p>
        </w:tc>
        <w:tc>
          <w:tcPr>
            <w:tcW w:w="3246" w:type="pct"/>
            <w:shd w:val="clear" w:color="auto" w:fill="F2F2F2" w:themeFill="background1" w:themeFillShade="F2"/>
          </w:tcPr>
          <w:p w:rsidR="00302406" w:rsidRPr="00E812D2" w:rsidRDefault="00302406" w:rsidP="00302406">
            <w:pPr>
              <w:widowControl w:val="0"/>
              <w:autoSpaceDE w:val="0"/>
              <w:autoSpaceDN w:val="0"/>
              <w:rPr>
                <w:rFonts w:eastAsia="Tahoma" w:cstheme="minorHAnsi"/>
                <w:color w:val="006666"/>
                <w:sz w:val="20"/>
                <w:szCs w:val="20"/>
                <w:lang w:val="gl" w:eastAsia="gl"/>
              </w:rPr>
            </w:pPr>
          </w:p>
          <w:p w:rsidR="00302406" w:rsidRPr="00E812D2" w:rsidRDefault="00302406" w:rsidP="00302406">
            <w:pPr>
              <w:widowControl w:val="0"/>
              <w:autoSpaceDE w:val="0"/>
              <w:autoSpaceDN w:val="0"/>
              <w:rPr>
                <w:rFonts w:eastAsia="Tahoma" w:cstheme="minorHAnsi"/>
                <w:color w:val="006666"/>
                <w:sz w:val="20"/>
                <w:szCs w:val="20"/>
                <w:lang w:val="gl" w:eastAsia="gl"/>
              </w:rPr>
            </w:pPr>
          </w:p>
        </w:tc>
      </w:tr>
    </w:tbl>
    <w:p w:rsidR="00302406" w:rsidRPr="00E812D2" w:rsidRDefault="00302406" w:rsidP="00302406">
      <w:pPr>
        <w:widowControl w:val="0"/>
        <w:autoSpaceDE w:val="0"/>
        <w:autoSpaceDN w:val="0"/>
        <w:spacing w:before="5"/>
        <w:rPr>
          <w:rFonts w:asciiTheme="minorHAnsi" w:eastAsia="Tahoma" w:hAnsiTheme="minorHAnsi" w:cstheme="minorHAnsi"/>
          <w:b/>
          <w:color w:val="006666"/>
          <w:sz w:val="20"/>
          <w:szCs w:val="20"/>
          <w:lang w:val="gl" w:eastAsia="gl"/>
        </w:rPr>
      </w:pPr>
    </w:p>
    <w:p w:rsidR="00302406" w:rsidRPr="00E812D2" w:rsidRDefault="00302406" w:rsidP="00302406">
      <w:pPr>
        <w:numPr>
          <w:ilvl w:val="0"/>
          <w:numId w:val="1"/>
        </w:numPr>
        <w:spacing w:after="160" w:line="259" w:lineRule="auto"/>
        <w:contextualSpacing/>
        <w:rPr>
          <w:rFonts w:asciiTheme="minorHAnsi" w:eastAsiaTheme="minorHAnsi" w:hAnsiTheme="minorHAnsi" w:cstheme="minorHAnsi"/>
          <w:b/>
          <w:color w:val="006666"/>
          <w:sz w:val="20"/>
          <w:szCs w:val="20"/>
          <w:lang w:eastAsia="en-US"/>
        </w:rPr>
      </w:pPr>
      <w:r w:rsidRPr="00E812D2">
        <w:rPr>
          <w:rFonts w:asciiTheme="minorHAnsi" w:eastAsiaTheme="minorHAnsi" w:hAnsiTheme="minorHAnsi" w:cstheme="minorHAnsi"/>
          <w:b/>
          <w:color w:val="006666"/>
          <w:sz w:val="20"/>
          <w:szCs w:val="20"/>
          <w:lang w:eastAsia="en-US"/>
        </w:rPr>
        <w:t xml:space="preserve">PROCEDIMIENTOS ORGANIZACIONALES </w:t>
      </w:r>
      <w:r w:rsidRPr="00E812D2">
        <w:rPr>
          <w:rFonts w:asciiTheme="minorHAnsi" w:eastAsiaTheme="minorHAnsi" w:hAnsiTheme="minorHAnsi" w:cstheme="minorHAnsi"/>
          <w:color w:val="006666"/>
          <w:sz w:val="16"/>
          <w:szCs w:val="16"/>
          <w:lang w:eastAsia="en-US"/>
        </w:rPr>
        <w:t>(Marque con una X):</w:t>
      </w:r>
    </w:p>
    <w:p w:rsidR="00302406" w:rsidRPr="00E812D2" w:rsidRDefault="00302406" w:rsidP="00302406">
      <w:pPr>
        <w:widowControl w:val="0"/>
        <w:autoSpaceDE w:val="0"/>
        <w:autoSpaceDN w:val="0"/>
        <w:spacing w:before="5"/>
        <w:ind w:left="1080"/>
        <w:jc w:val="both"/>
        <w:rPr>
          <w:rFonts w:asciiTheme="minorHAnsi" w:eastAsia="Tahoma" w:hAnsiTheme="minorHAnsi" w:cstheme="minorHAnsi"/>
          <w:b/>
          <w:color w:val="006666"/>
          <w:sz w:val="20"/>
          <w:szCs w:val="20"/>
          <w:lang w:val="gl" w:eastAsia="gl"/>
        </w:rPr>
      </w:pPr>
    </w:p>
    <w:p w:rsidR="007A0F2C" w:rsidRPr="00E812D2" w:rsidRDefault="00302406" w:rsidP="00E812D2">
      <w:pPr>
        <w:pStyle w:val="Prrafodelista"/>
        <w:widowControl w:val="0"/>
        <w:numPr>
          <w:ilvl w:val="0"/>
          <w:numId w:val="2"/>
        </w:numPr>
        <w:autoSpaceDE w:val="0"/>
        <w:autoSpaceDN w:val="0"/>
        <w:spacing w:before="5"/>
        <w:ind w:left="284"/>
        <w:jc w:val="both"/>
        <w:rPr>
          <w:rFonts w:asciiTheme="minorHAnsi" w:eastAsia="Tahoma" w:hAnsiTheme="minorHAnsi" w:cstheme="minorHAnsi"/>
          <w:color w:val="006666"/>
          <w:sz w:val="20"/>
          <w:szCs w:val="20"/>
          <w:lang w:val="gl" w:eastAsia="gl"/>
        </w:rPr>
      </w:pPr>
      <w:r w:rsidRPr="00E812D2">
        <w:rPr>
          <w:rFonts w:asciiTheme="minorHAnsi" w:eastAsia="Tahoma" w:hAnsiTheme="minorHAnsi" w:cstheme="minorHAnsi"/>
          <w:bCs/>
          <w:color w:val="006666"/>
          <w:sz w:val="20"/>
          <w:szCs w:val="20"/>
          <w:lang w:val="gl" w:eastAsia="gl"/>
        </w:rPr>
        <w:t>Para conocer aspectos vinculados</w:t>
      </w:r>
      <w:r w:rsidRPr="00AA2BE2">
        <w:rPr>
          <w:rFonts w:asciiTheme="minorHAnsi" w:eastAsia="Tahoma" w:hAnsiTheme="minorHAnsi" w:cstheme="minorHAnsi"/>
          <w:bCs/>
          <w:color w:val="006666"/>
          <w:sz w:val="20"/>
          <w:szCs w:val="20"/>
          <w:lang w:eastAsia="gl"/>
        </w:rPr>
        <w:t xml:space="preserve"> al</w:t>
      </w:r>
      <w:r w:rsidRPr="00E812D2">
        <w:rPr>
          <w:rFonts w:asciiTheme="minorHAnsi" w:eastAsia="Tahoma" w:hAnsiTheme="minorHAnsi" w:cstheme="minorHAnsi"/>
          <w:bCs/>
          <w:color w:val="006666"/>
          <w:sz w:val="20"/>
          <w:szCs w:val="20"/>
          <w:lang w:val="gl" w:eastAsia="gl"/>
        </w:rPr>
        <w:t xml:space="preserve"> grado de ajuste del evaluado a los procedimientos organizacionales vigentes, en caso que corresponda, favor indicar si éste ha debido </w:t>
      </w:r>
      <w:r w:rsidRPr="00E812D2">
        <w:rPr>
          <w:rFonts w:asciiTheme="minorHAnsi" w:eastAsia="Tahoma" w:hAnsiTheme="minorHAnsi" w:cstheme="minorHAnsi"/>
          <w:color w:val="006666"/>
          <w:sz w:val="20"/>
          <w:szCs w:val="20"/>
          <w:lang w:val="gl" w:eastAsia="gl"/>
        </w:rPr>
        <w:t>desenfundar el arma en el ejercicio de sus funciones o fuera del contexto laboral:</w:t>
      </w:r>
    </w:p>
    <w:p w:rsidR="00E812D2" w:rsidRPr="00E812D2" w:rsidRDefault="00E812D2" w:rsidP="00302406">
      <w:pPr>
        <w:widowControl w:val="0"/>
        <w:autoSpaceDE w:val="0"/>
        <w:autoSpaceDN w:val="0"/>
        <w:spacing w:before="5"/>
        <w:jc w:val="both"/>
        <w:rPr>
          <w:rFonts w:asciiTheme="minorHAnsi" w:eastAsia="Tahoma" w:hAnsiTheme="minorHAnsi" w:cstheme="minorHAnsi"/>
          <w:b/>
          <w:color w:val="006666"/>
          <w:sz w:val="20"/>
          <w:szCs w:val="20"/>
          <w:lang w:val="gl" w:eastAsia="gl"/>
        </w:rPr>
      </w:pPr>
    </w:p>
    <w:tbl>
      <w:tblPr>
        <w:tblpPr w:leftFromText="141" w:rightFromText="141" w:vertAnchor="text" w:horzAnchor="margin" w:tblpY="67"/>
        <w:tblW w:w="1119"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CellMar>
          <w:left w:w="70" w:type="dxa"/>
          <w:right w:w="70" w:type="dxa"/>
        </w:tblCellMar>
        <w:tblLook w:val="04A0" w:firstRow="1" w:lastRow="0" w:firstColumn="1" w:lastColumn="0" w:noHBand="0" w:noVBand="1"/>
      </w:tblPr>
      <w:tblGrid>
        <w:gridCol w:w="530"/>
        <w:gridCol w:w="589"/>
      </w:tblGrid>
      <w:tr w:rsidR="00E812D2" w:rsidRPr="00E812D2" w:rsidTr="00BA5085">
        <w:trPr>
          <w:trHeight w:val="198"/>
        </w:trPr>
        <w:tc>
          <w:tcPr>
            <w:tcW w:w="530" w:type="dxa"/>
            <w:shd w:val="clear" w:color="auto" w:fill="FFFFFF" w:themeFill="background1"/>
            <w:noWrap/>
            <w:vAlign w:val="center"/>
            <w:hideMark/>
          </w:tcPr>
          <w:p w:rsidR="00E812D2" w:rsidRPr="00F31BB8" w:rsidRDefault="00E812D2" w:rsidP="00E812D2">
            <w:pPr>
              <w:spacing w:after="160" w:line="259" w:lineRule="auto"/>
              <w:jc w:val="center"/>
              <w:rPr>
                <w:rFonts w:asciiTheme="minorHAnsi" w:eastAsia="Times New Roman" w:hAnsiTheme="minorHAnsi" w:cstheme="minorHAnsi"/>
                <w:color w:val="006666"/>
                <w14:textOutline w14:w="9525" w14:cap="rnd" w14:cmpd="sng" w14:algn="ctr">
                  <w14:solidFill>
                    <w14:srgbClr w14:val="92D050"/>
                  </w14:solidFill>
                  <w14:prstDash w14:val="solid"/>
                  <w14:bevel/>
                </w14:textOutline>
              </w:rPr>
            </w:pPr>
          </w:p>
        </w:tc>
        <w:tc>
          <w:tcPr>
            <w:tcW w:w="589" w:type="dxa"/>
            <w:tcBorders>
              <w:top w:val="nil"/>
              <w:bottom w:val="nil"/>
              <w:right w:val="nil"/>
            </w:tcBorders>
            <w:shd w:val="clear" w:color="auto" w:fill="FFFFFF" w:themeFill="background1"/>
            <w:noWrap/>
            <w:vAlign w:val="bottom"/>
            <w:hideMark/>
          </w:tcPr>
          <w:p w:rsidR="00E812D2" w:rsidRPr="00BA5085" w:rsidRDefault="000D0610" w:rsidP="00E812D2">
            <w:pPr>
              <w:spacing w:after="160" w:line="259" w:lineRule="auto"/>
              <w:rPr>
                <w:rFonts w:asciiTheme="minorHAnsi" w:eastAsia="Times New Roman" w:hAnsiTheme="minorHAnsi" w:cstheme="minorHAnsi"/>
                <w:color w:val="006666"/>
                <w:sz w:val="20"/>
                <w:szCs w:val="20"/>
                <w14:textOutline w14:w="9525" w14:cap="rnd" w14:cmpd="sng" w14:algn="ctr">
                  <w14:solidFill>
                    <w14:srgbClr w14:val="92D050"/>
                  </w14:solidFill>
                  <w14:prstDash w14:val="solid"/>
                  <w14:bevel/>
                </w14:textOutline>
              </w:rPr>
            </w:pPr>
            <w:r>
              <w:rPr>
                <w:rFonts w:asciiTheme="minorHAnsi" w:eastAsia="Times New Roman" w:hAnsiTheme="minorHAnsi" w:cstheme="minorHAnsi"/>
                <w:color w:val="006666"/>
                <w:sz w:val="20"/>
                <w:szCs w:val="20"/>
                <w14:textOutline w14:w="9525" w14:cap="rnd" w14:cmpd="sng" w14:algn="ctr">
                  <w14:solidFill>
                    <w14:srgbClr w14:val="92D050"/>
                  </w14:solidFill>
                  <w14:prstDash w14:val="solid"/>
                  <w14:bevel/>
                </w14:textOutline>
              </w:rPr>
              <w:t>Sí</w:t>
            </w:r>
          </w:p>
        </w:tc>
      </w:tr>
      <w:tr w:rsidR="00E812D2" w:rsidRPr="00E812D2" w:rsidTr="00BA5085">
        <w:trPr>
          <w:trHeight w:val="198"/>
        </w:trPr>
        <w:tc>
          <w:tcPr>
            <w:tcW w:w="530" w:type="dxa"/>
            <w:shd w:val="clear" w:color="auto" w:fill="FFFFFF" w:themeFill="background1"/>
            <w:noWrap/>
            <w:vAlign w:val="center"/>
            <w:hideMark/>
          </w:tcPr>
          <w:p w:rsidR="00E812D2" w:rsidRPr="00F31BB8" w:rsidRDefault="00E812D2" w:rsidP="00E812D2">
            <w:pPr>
              <w:spacing w:after="160" w:line="259" w:lineRule="auto"/>
              <w:jc w:val="center"/>
              <w:rPr>
                <w:rFonts w:asciiTheme="minorHAnsi" w:eastAsia="Times New Roman" w:hAnsiTheme="minorHAnsi" w:cstheme="minorHAnsi"/>
                <w:color w:val="006666"/>
                <w14:textOutline w14:w="9525" w14:cap="rnd" w14:cmpd="sng" w14:algn="ctr">
                  <w14:solidFill>
                    <w14:srgbClr w14:val="92D050"/>
                  </w14:solidFill>
                  <w14:prstDash w14:val="solid"/>
                  <w14:bevel/>
                </w14:textOutline>
              </w:rPr>
            </w:pPr>
          </w:p>
        </w:tc>
        <w:tc>
          <w:tcPr>
            <w:tcW w:w="589" w:type="dxa"/>
            <w:tcBorders>
              <w:top w:val="nil"/>
              <w:bottom w:val="nil"/>
              <w:right w:val="nil"/>
            </w:tcBorders>
            <w:shd w:val="clear" w:color="auto" w:fill="FFFFFF" w:themeFill="background1"/>
            <w:noWrap/>
            <w:vAlign w:val="bottom"/>
            <w:hideMark/>
          </w:tcPr>
          <w:p w:rsidR="00E812D2" w:rsidRPr="00BA5085" w:rsidRDefault="00E812D2" w:rsidP="00E812D2">
            <w:pPr>
              <w:spacing w:after="160" w:line="259" w:lineRule="auto"/>
              <w:rPr>
                <w:rFonts w:asciiTheme="minorHAnsi" w:eastAsia="Times New Roman" w:hAnsiTheme="minorHAnsi" w:cstheme="minorHAnsi"/>
                <w:color w:val="006666"/>
                <w:sz w:val="20"/>
                <w:szCs w:val="20"/>
                <w14:textOutline w14:w="9525" w14:cap="rnd" w14:cmpd="sng" w14:algn="ctr">
                  <w14:solidFill>
                    <w14:srgbClr w14:val="92D050"/>
                  </w14:solidFill>
                  <w14:prstDash w14:val="solid"/>
                  <w14:bevel/>
                </w14:textOutline>
              </w:rPr>
            </w:pPr>
            <w:r w:rsidRPr="00BA5085">
              <w:rPr>
                <w:rFonts w:asciiTheme="minorHAnsi" w:eastAsia="Times New Roman" w:hAnsiTheme="minorHAnsi" w:cstheme="minorHAnsi"/>
                <w:color w:val="006666"/>
                <w:sz w:val="20"/>
                <w:szCs w:val="20"/>
                <w14:textOutline w14:w="9525" w14:cap="rnd" w14:cmpd="sng" w14:algn="ctr">
                  <w14:solidFill>
                    <w14:srgbClr w14:val="92D050"/>
                  </w14:solidFill>
                  <w14:prstDash w14:val="solid"/>
                  <w14:bevel/>
                </w14:textOutline>
              </w:rPr>
              <w:t>NO</w:t>
            </w:r>
          </w:p>
        </w:tc>
      </w:tr>
    </w:tbl>
    <w:p w:rsidR="00E812D2" w:rsidRDefault="00E812D2" w:rsidP="00302406">
      <w:pPr>
        <w:tabs>
          <w:tab w:val="left" w:pos="582"/>
        </w:tabs>
        <w:spacing w:before="242" w:after="160" w:line="259" w:lineRule="auto"/>
        <w:rPr>
          <w:rFonts w:asciiTheme="minorHAnsi" w:eastAsiaTheme="minorHAnsi" w:hAnsiTheme="minorHAnsi" w:cstheme="minorHAnsi"/>
          <w:color w:val="006666"/>
          <w:sz w:val="20"/>
          <w:szCs w:val="20"/>
          <w:lang w:eastAsia="en-US"/>
        </w:rPr>
      </w:pPr>
    </w:p>
    <w:p w:rsidR="00E812D2" w:rsidRDefault="00E812D2" w:rsidP="00302406">
      <w:pPr>
        <w:tabs>
          <w:tab w:val="left" w:pos="582"/>
        </w:tabs>
        <w:spacing w:before="242" w:after="160" w:line="259" w:lineRule="auto"/>
        <w:rPr>
          <w:rFonts w:asciiTheme="minorHAnsi" w:eastAsiaTheme="minorHAnsi" w:hAnsiTheme="minorHAnsi" w:cstheme="minorHAnsi"/>
          <w:color w:val="006666"/>
          <w:sz w:val="20"/>
          <w:szCs w:val="20"/>
          <w:lang w:eastAsia="en-US"/>
        </w:rPr>
      </w:pPr>
    </w:p>
    <w:p w:rsidR="000D1269" w:rsidRPr="00E812D2" w:rsidRDefault="00302406" w:rsidP="00E812D2">
      <w:pPr>
        <w:pStyle w:val="Prrafodelista"/>
        <w:numPr>
          <w:ilvl w:val="0"/>
          <w:numId w:val="2"/>
        </w:numPr>
        <w:spacing w:before="242" w:after="160" w:line="259" w:lineRule="auto"/>
        <w:ind w:left="284"/>
        <w:rPr>
          <w:rFonts w:asciiTheme="minorHAnsi" w:eastAsiaTheme="minorHAnsi" w:hAnsiTheme="minorHAnsi" w:cstheme="minorHAnsi"/>
          <w:color w:val="006666"/>
          <w:sz w:val="20"/>
          <w:szCs w:val="20"/>
          <w:lang w:eastAsia="en-US"/>
        </w:rPr>
      </w:pPr>
      <w:r w:rsidRPr="00E812D2">
        <w:rPr>
          <w:rFonts w:asciiTheme="minorHAnsi" w:eastAsiaTheme="minorHAnsi" w:hAnsiTheme="minorHAnsi" w:cstheme="minorHAnsi"/>
          <w:color w:val="006666"/>
          <w:sz w:val="20"/>
          <w:szCs w:val="20"/>
          <w:lang w:eastAsia="en-US"/>
        </w:rPr>
        <w:t xml:space="preserve">Si la respuesta anterior es afirmativa, marque con una X si el proceder del </w:t>
      </w:r>
      <w:r w:rsidR="00E812D2" w:rsidRPr="00E812D2">
        <w:rPr>
          <w:rFonts w:asciiTheme="minorHAnsi" w:eastAsiaTheme="minorHAnsi" w:hAnsiTheme="minorHAnsi" w:cstheme="minorHAnsi"/>
          <w:color w:val="006666"/>
          <w:sz w:val="20"/>
          <w:szCs w:val="20"/>
          <w:lang w:eastAsia="en-US"/>
        </w:rPr>
        <w:t>evaluado se ajustó a protocolo</w:t>
      </w:r>
      <w:r w:rsidR="00FA2598">
        <w:rPr>
          <w:rFonts w:asciiTheme="minorHAnsi" w:eastAsiaTheme="minorHAnsi" w:hAnsiTheme="minorHAnsi" w:cstheme="minorHAnsi"/>
          <w:color w:val="006666"/>
          <w:sz w:val="20"/>
          <w:szCs w:val="20"/>
          <w:lang w:eastAsia="en-US"/>
        </w:rPr>
        <w:t>:</w:t>
      </w:r>
    </w:p>
    <w:tbl>
      <w:tblPr>
        <w:tblpPr w:leftFromText="141" w:rightFromText="141" w:vertAnchor="text" w:horzAnchor="margin" w:tblpY="67"/>
        <w:tblW w:w="1119"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CellMar>
          <w:left w:w="70" w:type="dxa"/>
          <w:right w:w="70" w:type="dxa"/>
        </w:tblCellMar>
        <w:tblLook w:val="04A0" w:firstRow="1" w:lastRow="0" w:firstColumn="1" w:lastColumn="0" w:noHBand="0" w:noVBand="1"/>
      </w:tblPr>
      <w:tblGrid>
        <w:gridCol w:w="530"/>
        <w:gridCol w:w="589"/>
      </w:tblGrid>
      <w:tr w:rsidR="00BA5085" w:rsidRPr="00E812D2" w:rsidTr="00861EEB">
        <w:trPr>
          <w:trHeight w:val="198"/>
        </w:trPr>
        <w:tc>
          <w:tcPr>
            <w:tcW w:w="530" w:type="dxa"/>
            <w:shd w:val="clear" w:color="auto" w:fill="FFFFFF" w:themeFill="background1"/>
            <w:noWrap/>
            <w:vAlign w:val="center"/>
            <w:hideMark/>
          </w:tcPr>
          <w:p w:rsidR="00BA5085" w:rsidRPr="00F31BB8" w:rsidRDefault="00BA5085" w:rsidP="00861EEB">
            <w:pPr>
              <w:spacing w:after="160" w:line="259" w:lineRule="auto"/>
              <w:jc w:val="center"/>
              <w:rPr>
                <w:rFonts w:asciiTheme="minorHAnsi" w:eastAsia="Times New Roman" w:hAnsiTheme="minorHAnsi" w:cstheme="minorHAnsi"/>
                <w:color w:val="006666"/>
                <w14:textOutline w14:w="9525" w14:cap="rnd" w14:cmpd="sng" w14:algn="ctr">
                  <w14:solidFill>
                    <w14:srgbClr w14:val="92D050"/>
                  </w14:solidFill>
                  <w14:prstDash w14:val="solid"/>
                  <w14:bevel/>
                </w14:textOutline>
              </w:rPr>
            </w:pPr>
          </w:p>
        </w:tc>
        <w:tc>
          <w:tcPr>
            <w:tcW w:w="589" w:type="dxa"/>
            <w:tcBorders>
              <w:top w:val="nil"/>
              <w:bottom w:val="nil"/>
              <w:right w:val="nil"/>
            </w:tcBorders>
            <w:shd w:val="clear" w:color="auto" w:fill="FFFFFF" w:themeFill="background1"/>
            <w:noWrap/>
            <w:vAlign w:val="bottom"/>
            <w:hideMark/>
          </w:tcPr>
          <w:p w:rsidR="00BA5085" w:rsidRPr="00BA5085" w:rsidRDefault="000D0610" w:rsidP="00861EEB">
            <w:pPr>
              <w:spacing w:after="160" w:line="259" w:lineRule="auto"/>
              <w:rPr>
                <w:rFonts w:asciiTheme="minorHAnsi" w:eastAsia="Times New Roman" w:hAnsiTheme="minorHAnsi" w:cstheme="minorHAnsi"/>
                <w:color w:val="006666"/>
                <w:sz w:val="20"/>
                <w:szCs w:val="20"/>
                <w14:textOutline w14:w="9525" w14:cap="rnd" w14:cmpd="sng" w14:algn="ctr">
                  <w14:solidFill>
                    <w14:srgbClr w14:val="92D050"/>
                  </w14:solidFill>
                  <w14:prstDash w14:val="solid"/>
                  <w14:bevel/>
                </w14:textOutline>
              </w:rPr>
            </w:pPr>
            <w:r>
              <w:rPr>
                <w:rFonts w:asciiTheme="minorHAnsi" w:eastAsia="Times New Roman" w:hAnsiTheme="minorHAnsi" w:cstheme="minorHAnsi"/>
                <w:color w:val="006666"/>
                <w:sz w:val="20"/>
                <w:szCs w:val="20"/>
                <w14:textOutline w14:w="9525" w14:cap="rnd" w14:cmpd="sng" w14:algn="ctr">
                  <w14:solidFill>
                    <w14:srgbClr w14:val="92D050"/>
                  </w14:solidFill>
                  <w14:prstDash w14:val="solid"/>
                  <w14:bevel/>
                </w14:textOutline>
              </w:rPr>
              <w:t>Sí</w:t>
            </w:r>
            <w:bookmarkStart w:id="1" w:name="_GoBack"/>
            <w:bookmarkEnd w:id="1"/>
          </w:p>
        </w:tc>
      </w:tr>
      <w:tr w:rsidR="00BA5085" w:rsidRPr="00E812D2" w:rsidTr="00861EEB">
        <w:trPr>
          <w:trHeight w:val="198"/>
        </w:trPr>
        <w:tc>
          <w:tcPr>
            <w:tcW w:w="530" w:type="dxa"/>
            <w:shd w:val="clear" w:color="auto" w:fill="FFFFFF" w:themeFill="background1"/>
            <w:noWrap/>
            <w:vAlign w:val="center"/>
            <w:hideMark/>
          </w:tcPr>
          <w:p w:rsidR="00BA5085" w:rsidRPr="00F31BB8" w:rsidRDefault="00BA5085" w:rsidP="00861EEB">
            <w:pPr>
              <w:spacing w:after="160" w:line="259" w:lineRule="auto"/>
              <w:jc w:val="center"/>
              <w:rPr>
                <w:rFonts w:asciiTheme="minorHAnsi" w:eastAsia="Times New Roman" w:hAnsiTheme="minorHAnsi" w:cstheme="minorHAnsi"/>
                <w:color w:val="006666"/>
                <w14:textOutline w14:w="9525" w14:cap="rnd" w14:cmpd="sng" w14:algn="ctr">
                  <w14:solidFill>
                    <w14:srgbClr w14:val="92D050"/>
                  </w14:solidFill>
                  <w14:prstDash w14:val="solid"/>
                  <w14:bevel/>
                </w14:textOutline>
              </w:rPr>
            </w:pPr>
          </w:p>
        </w:tc>
        <w:tc>
          <w:tcPr>
            <w:tcW w:w="589" w:type="dxa"/>
            <w:tcBorders>
              <w:top w:val="nil"/>
              <w:bottom w:val="nil"/>
              <w:right w:val="nil"/>
            </w:tcBorders>
            <w:shd w:val="clear" w:color="auto" w:fill="FFFFFF" w:themeFill="background1"/>
            <w:noWrap/>
            <w:vAlign w:val="bottom"/>
            <w:hideMark/>
          </w:tcPr>
          <w:p w:rsidR="00BA5085" w:rsidRPr="00BA5085" w:rsidRDefault="00BA5085" w:rsidP="00861EEB">
            <w:pPr>
              <w:spacing w:after="160" w:line="259" w:lineRule="auto"/>
              <w:rPr>
                <w:rFonts w:asciiTheme="minorHAnsi" w:eastAsia="Times New Roman" w:hAnsiTheme="minorHAnsi" w:cstheme="minorHAnsi"/>
                <w:color w:val="006666"/>
                <w:sz w:val="20"/>
                <w:szCs w:val="20"/>
                <w14:textOutline w14:w="9525" w14:cap="rnd" w14:cmpd="sng" w14:algn="ctr">
                  <w14:solidFill>
                    <w14:srgbClr w14:val="92D050"/>
                  </w14:solidFill>
                  <w14:prstDash w14:val="solid"/>
                  <w14:bevel/>
                </w14:textOutline>
              </w:rPr>
            </w:pPr>
            <w:r w:rsidRPr="00BA5085">
              <w:rPr>
                <w:rFonts w:asciiTheme="minorHAnsi" w:eastAsia="Times New Roman" w:hAnsiTheme="minorHAnsi" w:cstheme="minorHAnsi"/>
                <w:color w:val="006666"/>
                <w:sz w:val="20"/>
                <w:szCs w:val="20"/>
                <w14:textOutline w14:w="9525" w14:cap="rnd" w14:cmpd="sng" w14:algn="ctr">
                  <w14:solidFill>
                    <w14:srgbClr w14:val="92D050"/>
                  </w14:solidFill>
                  <w14:prstDash w14:val="solid"/>
                  <w14:bevel/>
                </w14:textOutline>
              </w:rPr>
              <w:t>NO</w:t>
            </w:r>
          </w:p>
        </w:tc>
      </w:tr>
    </w:tbl>
    <w:p w:rsidR="00E812D2" w:rsidRDefault="00E812D2" w:rsidP="001418CA">
      <w:pPr>
        <w:jc w:val="both"/>
        <w:rPr>
          <w:rFonts w:asciiTheme="minorHAnsi" w:eastAsiaTheme="minorHAnsi" w:hAnsiTheme="minorHAnsi" w:cstheme="minorHAnsi"/>
          <w:color w:val="006666"/>
          <w:sz w:val="20"/>
          <w:szCs w:val="20"/>
          <w:lang w:eastAsia="en-US"/>
        </w:rPr>
      </w:pPr>
    </w:p>
    <w:p w:rsidR="00E812D2" w:rsidRDefault="00E812D2" w:rsidP="001418CA">
      <w:pPr>
        <w:jc w:val="both"/>
        <w:rPr>
          <w:rFonts w:asciiTheme="minorHAnsi" w:eastAsiaTheme="minorHAnsi" w:hAnsiTheme="minorHAnsi" w:cstheme="minorHAnsi"/>
          <w:color w:val="006666"/>
          <w:sz w:val="20"/>
          <w:szCs w:val="20"/>
          <w:lang w:eastAsia="en-US"/>
        </w:rPr>
      </w:pPr>
    </w:p>
    <w:p w:rsidR="00E812D2" w:rsidRDefault="00E812D2" w:rsidP="001418CA">
      <w:pPr>
        <w:jc w:val="both"/>
        <w:rPr>
          <w:rFonts w:asciiTheme="minorHAnsi" w:eastAsiaTheme="minorHAnsi" w:hAnsiTheme="minorHAnsi" w:cstheme="minorHAnsi"/>
          <w:color w:val="006666"/>
          <w:sz w:val="20"/>
          <w:szCs w:val="20"/>
          <w:lang w:eastAsia="en-US"/>
        </w:rPr>
      </w:pPr>
    </w:p>
    <w:p w:rsidR="00E812D2" w:rsidRDefault="00E812D2" w:rsidP="001418CA">
      <w:pPr>
        <w:jc w:val="both"/>
        <w:rPr>
          <w:rFonts w:asciiTheme="minorHAnsi" w:eastAsiaTheme="minorHAnsi" w:hAnsiTheme="minorHAnsi" w:cstheme="minorHAnsi"/>
          <w:color w:val="006666"/>
          <w:sz w:val="20"/>
          <w:szCs w:val="20"/>
          <w:lang w:eastAsia="en-US"/>
        </w:rPr>
      </w:pPr>
    </w:p>
    <w:p w:rsidR="00E812D2" w:rsidRDefault="00E812D2" w:rsidP="001418CA">
      <w:pPr>
        <w:jc w:val="both"/>
        <w:rPr>
          <w:rFonts w:asciiTheme="minorHAnsi" w:eastAsiaTheme="minorHAnsi" w:hAnsiTheme="minorHAnsi" w:cstheme="minorHAnsi"/>
          <w:color w:val="006666"/>
          <w:sz w:val="20"/>
          <w:szCs w:val="20"/>
          <w:lang w:eastAsia="en-US"/>
        </w:rPr>
      </w:pPr>
    </w:p>
    <w:p w:rsidR="00E812D2" w:rsidRDefault="00E812D2" w:rsidP="001418CA">
      <w:pPr>
        <w:jc w:val="both"/>
        <w:rPr>
          <w:rFonts w:asciiTheme="minorHAnsi" w:eastAsiaTheme="minorHAnsi" w:hAnsiTheme="minorHAnsi" w:cstheme="minorHAnsi"/>
          <w:color w:val="006666"/>
          <w:sz w:val="20"/>
          <w:szCs w:val="20"/>
          <w:lang w:eastAsia="en-US"/>
        </w:rPr>
      </w:pPr>
    </w:p>
    <w:p w:rsidR="00E812D2" w:rsidRDefault="00E812D2" w:rsidP="001418CA">
      <w:pPr>
        <w:jc w:val="both"/>
        <w:rPr>
          <w:rFonts w:asciiTheme="minorHAnsi" w:eastAsiaTheme="minorHAnsi" w:hAnsiTheme="minorHAnsi" w:cstheme="minorHAnsi"/>
          <w:color w:val="006666"/>
          <w:sz w:val="20"/>
          <w:szCs w:val="20"/>
          <w:lang w:eastAsia="en-US"/>
        </w:rPr>
      </w:pPr>
    </w:p>
    <w:p w:rsidR="00E812D2" w:rsidRDefault="00E812D2" w:rsidP="001418CA">
      <w:pPr>
        <w:jc w:val="both"/>
        <w:rPr>
          <w:rFonts w:asciiTheme="minorHAnsi" w:eastAsiaTheme="minorHAnsi" w:hAnsiTheme="minorHAnsi" w:cstheme="minorHAnsi"/>
          <w:color w:val="006666"/>
          <w:sz w:val="20"/>
          <w:szCs w:val="20"/>
          <w:lang w:eastAsia="en-US"/>
        </w:rPr>
      </w:pPr>
    </w:p>
    <w:p w:rsidR="00E812D2" w:rsidRDefault="00E812D2" w:rsidP="001418CA">
      <w:pPr>
        <w:jc w:val="both"/>
        <w:rPr>
          <w:rFonts w:asciiTheme="minorHAnsi" w:eastAsiaTheme="minorHAnsi" w:hAnsiTheme="minorHAnsi" w:cstheme="minorHAnsi"/>
          <w:color w:val="006666"/>
          <w:sz w:val="20"/>
          <w:szCs w:val="20"/>
          <w:lang w:eastAsia="en-US"/>
        </w:rPr>
      </w:pPr>
    </w:p>
    <w:p w:rsidR="002B1101" w:rsidRDefault="002B1101" w:rsidP="001418CA">
      <w:pPr>
        <w:jc w:val="both"/>
        <w:rPr>
          <w:rFonts w:asciiTheme="minorHAnsi" w:eastAsiaTheme="minorHAnsi" w:hAnsiTheme="minorHAnsi" w:cstheme="minorHAnsi"/>
          <w:color w:val="006666"/>
          <w:sz w:val="20"/>
          <w:szCs w:val="20"/>
          <w:lang w:eastAsia="en-US"/>
        </w:rPr>
      </w:pPr>
    </w:p>
    <w:p w:rsidR="00302406" w:rsidRPr="00E812D2" w:rsidRDefault="007A0F2C" w:rsidP="00E812D2">
      <w:pPr>
        <w:pStyle w:val="Prrafodelista"/>
        <w:numPr>
          <w:ilvl w:val="0"/>
          <w:numId w:val="2"/>
        </w:numPr>
        <w:ind w:left="426"/>
        <w:jc w:val="both"/>
        <w:rPr>
          <w:rFonts w:asciiTheme="minorHAnsi" w:eastAsiaTheme="minorHAnsi" w:hAnsiTheme="minorHAnsi" w:cstheme="minorHAnsi"/>
          <w:color w:val="006666"/>
          <w:sz w:val="20"/>
          <w:szCs w:val="20"/>
          <w:lang w:eastAsia="en-US"/>
        </w:rPr>
      </w:pPr>
      <w:r w:rsidRPr="00E812D2">
        <w:rPr>
          <w:noProof/>
        </w:rPr>
        <mc:AlternateContent>
          <mc:Choice Requires="wps">
            <w:drawing>
              <wp:anchor distT="0" distB="0" distL="0" distR="0" simplePos="0" relativeHeight="251662336" behindDoc="1" locked="0" layoutInCell="1" allowOverlap="1" wp14:anchorId="7DDBCB13" wp14:editId="740A83B9">
                <wp:simplePos x="0" y="0"/>
                <wp:positionH relativeFrom="margin">
                  <wp:posOffset>29845</wp:posOffset>
                </wp:positionH>
                <wp:positionV relativeFrom="paragraph">
                  <wp:posOffset>366395</wp:posOffset>
                </wp:positionV>
                <wp:extent cx="6369685" cy="1058545"/>
                <wp:effectExtent l="0" t="0" r="12065" b="2730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1058545"/>
                        </a:xfrm>
                        <a:prstGeom prst="rect">
                          <a:avLst/>
                        </a:prstGeom>
                        <a:solidFill>
                          <a:schemeClr val="bg1">
                            <a:lumMod val="95000"/>
                          </a:schemeClr>
                        </a:solidFill>
                        <a:ln w="9144">
                          <a:solidFill>
                            <a:srgbClr val="92D050"/>
                          </a:solidFill>
                          <a:prstDash val="solid"/>
                          <a:miter lim="800000"/>
                          <a:headEnd/>
                          <a:tailEnd/>
                        </a:ln>
                        <a:extLst/>
                      </wps:spPr>
                      <wps:txbx>
                        <w:txbxContent>
                          <w:p w:rsidR="00302406" w:rsidRPr="00F31BB8" w:rsidRDefault="00302406" w:rsidP="00302406">
                            <w:pPr>
                              <w:pStyle w:val="Textoindependiente"/>
                              <w:spacing w:before="71"/>
                              <w:ind w:left="142" w:right="144"/>
                              <w:jc w:val="both"/>
                              <w:rPr>
                                <w:sz w:val="20"/>
                                <w:szCs w:val="20"/>
                              </w:rPr>
                            </w:pPr>
                          </w:p>
                          <w:p w:rsidR="00302406" w:rsidRDefault="00302406" w:rsidP="00302406">
                            <w:pPr>
                              <w:pStyle w:val="Textoindependiente"/>
                              <w:spacing w:before="71"/>
                              <w:ind w:left="142" w:right="144"/>
                              <w:jc w:val="both"/>
                            </w:pPr>
                          </w:p>
                          <w:p w:rsidR="00302406" w:rsidRDefault="00302406" w:rsidP="007A0F2C">
                            <w:pPr>
                              <w:pStyle w:val="Textoindependiente"/>
                              <w:spacing w:before="71"/>
                              <w:ind w:right="144"/>
                              <w:rPr>
                                <w:sz w:val="20"/>
                              </w:rPr>
                            </w:pPr>
                          </w:p>
                          <w:p w:rsidR="000D1269" w:rsidRDefault="000D1269" w:rsidP="007A0F2C">
                            <w:pPr>
                              <w:pStyle w:val="Textoindependiente"/>
                              <w:spacing w:before="71"/>
                              <w:ind w:right="144"/>
                              <w:rPr>
                                <w:sz w:val="20"/>
                              </w:rPr>
                            </w:pPr>
                          </w:p>
                          <w:p w:rsidR="000D1269" w:rsidRDefault="000D1269" w:rsidP="007A0F2C">
                            <w:pPr>
                              <w:pStyle w:val="Textoindependiente"/>
                              <w:spacing w:before="71"/>
                              <w:ind w:right="144"/>
                              <w:rPr>
                                <w:sz w:val="20"/>
                              </w:rPr>
                            </w:pPr>
                          </w:p>
                          <w:p w:rsidR="000D1269" w:rsidRDefault="000D1269" w:rsidP="007A0F2C">
                            <w:pPr>
                              <w:pStyle w:val="Textoindependiente"/>
                              <w:spacing w:before="71"/>
                              <w:ind w:right="144"/>
                              <w:rPr>
                                <w:sz w:val="20"/>
                              </w:rPr>
                            </w:pPr>
                          </w:p>
                          <w:p w:rsidR="001418CA" w:rsidRDefault="001418CA" w:rsidP="007A0F2C">
                            <w:pPr>
                              <w:pStyle w:val="Textoindependiente"/>
                              <w:spacing w:before="71"/>
                              <w:ind w:right="144"/>
                              <w:rPr>
                                <w:sz w:val="20"/>
                              </w:rPr>
                            </w:pPr>
                          </w:p>
                          <w:p w:rsidR="001418CA" w:rsidRPr="001245A7" w:rsidRDefault="001418CA" w:rsidP="007A0F2C">
                            <w:pPr>
                              <w:pStyle w:val="Textoindependiente"/>
                              <w:spacing w:before="71"/>
                              <w:ind w:right="144"/>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BCB13" id="_x0000_t202" coordsize="21600,21600" o:spt="202" path="m,l,21600r21600,l21600,xe">
                <v:stroke joinstyle="miter"/>
                <v:path gradientshapeok="t" o:connecttype="rect"/>
              </v:shapetype>
              <v:shape id="Text Box 4" o:spid="_x0000_s1026" type="#_x0000_t202" style="position:absolute;left:0;text-align:left;margin-left:2.35pt;margin-top:28.85pt;width:501.55pt;height:83.3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" fillcolor="#f2f2f2 [3052]" strokecolor="#92d050" strokeweight=".72pt">
                <v:textbox inset="0,0,0,0">
                  <w:txbxContent>
                    <w:p w:rsidR="00302406" w:rsidRPr="00F31BB8" w:rsidRDefault="00302406" w:rsidP="00302406">
                      <w:pPr>
                        <w:pStyle w:val="Textoindependiente"/>
                        <w:spacing w:before="71"/>
                        <w:ind w:left="142" w:right="144"/>
                        <w:jc w:val="both"/>
                        <w:rPr>
                          <w:sz w:val="20"/>
                          <w:szCs w:val="20"/>
                        </w:rPr>
                      </w:pPr>
                    </w:p>
                    <w:p w:rsidR="00302406" w:rsidRDefault="00302406" w:rsidP="00302406">
                      <w:pPr>
                        <w:pStyle w:val="Textoindependiente"/>
                        <w:spacing w:before="71"/>
                        <w:ind w:left="142" w:right="144"/>
                        <w:jc w:val="both"/>
                      </w:pPr>
                    </w:p>
                    <w:p w:rsidR="00302406" w:rsidRDefault="00302406" w:rsidP="007A0F2C">
                      <w:pPr>
                        <w:pStyle w:val="Textoindependiente"/>
                        <w:spacing w:before="71"/>
                        <w:ind w:right="144"/>
                        <w:rPr>
                          <w:sz w:val="20"/>
                        </w:rPr>
                      </w:pPr>
                    </w:p>
                    <w:p w:rsidR="000D1269" w:rsidRDefault="000D1269" w:rsidP="007A0F2C">
                      <w:pPr>
                        <w:pStyle w:val="Textoindependiente"/>
                        <w:spacing w:before="71"/>
                        <w:ind w:right="144"/>
                        <w:rPr>
                          <w:sz w:val="20"/>
                        </w:rPr>
                      </w:pPr>
                    </w:p>
                    <w:p w:rsidR="000D1269" w:rsidRDefault="000D1269" w:rsidP="007A0F2C">
                      <w:pPr>
                        <w:pStyle w:val="Textoindependiente"/>
                        <w:spacing w:before="71"/>
                        <w:ind w:right="144"/>
                        <w:rPr>
                          <w:sz w:val="20"/>
                        </w:rPr>
                      </w:pPr>
                    </w:p>
                    <w:p w:rsidR="000D1269" w:rsidRDefault="000D1269" w:rsidP="007A0F2C">
                      <w:pPr>
                        <w:pStyle w:val="Textoindependiente"/>
                        <w:spacing w:before="71"/>
                        <w:ind w:right="144"/>
                        <w:rPr>
                          <w:sz w:val="20"/>
                        </w:rPr>
                      </w:pPr>
                    </w:p>
                    <w:p w:rsidR="001418CA" w:rsidRDefault="001418CA" w:rsidP="007A0F2C">
                      <w:pPr>
                        <w:pStyle w:val="Textoindependiente"/>
                        <w:spacing w:before="71"/>
                        <w:ind w:right="144"/>
                        <w:rPr>
                          <w:sz w:val="20"/>
                        </w:rPr>
                      </w:pPr>
                    </w:p>
                    <w:p w:rsidR="001418CA" w:rsidRPr="001245A7" w:rsidRDefault="001418CA" w:rsidP="007A0F2C">
                      <w:pPr>
                        <w:pStyle w:val="Textoindependiente"/>
                        <w:spacing w:before="71"/>
                        <w:ind w:right="144"/>
                        <w:rPr>
                          <w:sz w:val="20"/>
                        </w:rPr>
                      </w:pPr>
                    </w:p>
                  </w:txbxContent>
                </v:textbox>
                <w10:wrap type="topAndBottom" anchorx="margin"/>
              </v:shape>
            </w:pict>
          </mc:Fallback>
        </mc:AlternateContent>
      </w:r>
      <w:r w:rsidR="00302406" w:rsidRPr="00E812D2">
        <w:rPr>
          <w:rFonts w:asciiTheme="minorHAnsi" w:eastAsiaTheme="minorHAnsi" w:hAnsiTheme="minorHAnsi" w:cstheme="minorHAnsi"/>
          <w:color w:val="006666"/>
          <w:sz w:val="20"/>
          <w:szCs w:val="20"/>
          <w:lang w:eastAsia="en-US"/>
        </w:rPr>
        <w:t xml:space="preserve">Relate brevemente las circunstancias asociadas a la acción de desenfundar el arma (cuándo, dónde, motivos, cómo se enteró </w:t>
      </w:r>
      <w:r w:rsidRPr="00E812D2">
        <w:rPr>
          <w:rFonts w:asciiTheme="minorHAnsi" w:eastAsiaTheme="minorHAnsi" w:hAnsiTheme="minorHAnsi" w:cstheme="minorHAnsi"/>
          <w:color w:val="006666"/>
          <w:sz w:val="20"/>
          <w:szCs w:val="20"/>
          <w:lang w:eastAsia="en-US"/>
        </w:rPr>
        <w:t>Ud.</w:t>
      </w:r>
      <w:r w:rsidR="00302406" w:rsidRPr="00E812D2">
        <w:rPr>
          <w:rFonts w:asciiTheme="minorHAnsi" w:eastAsiaTheme="minorHAnsi" w:hAnsiTheme="minorHAnsi" w:cstheme="minorHAnsi"/>
          <w:color w:val="006666"/>
          <w:sz w:val="20"/>
          <w:szCs w:val="20"/>
          <w:lang w:eastAsia="en-US"/>
        </w:rPr>
        <w:t xml:space="preserve"> de la situación, </w:t>
      </w:r>
      <w:r w:rsidR="00070266" w:rsidRPr="00E812D2">
        <w:rPr>
          <w:rFonts w:asciiTheme="minorHAnsi" w:eastAsiaTheme="minorHAnsi" w:hAnsiTheme="minorHAnsi" w:cstheme="minorHAnsi"/>
          <w:color w:val="006666"/>
          <w:sz w:val="20"/>
          <w:szCs w:val="20"/>
          <w:lang w:eastAsia="en-US"/>
        </w:rPr>
        <w:t>etc.</w:t>
      </w:r>
      <w:r w:rsidR="00302406" w:rsidRPr="00E812D2">
        <w:rPr>
          <w:rFonts w:asciiTheme="minorHAnsi" w:eastAsiaTheme="minorHAnsi" w:hAnsiTheme="minorHAnsi" w:cstheme="minorHAnsi"/>
          <w:color w:val="006666"/>
          <w:sz w:val="20"/>
          <w:szCs w:val="20"/>
          <w:lang w:eastAsia="en-US"/>
        </w:rPr>
        <w:t>):</w:t>
      </w:r>
    </w:p>
    <w:p w:rsidR="000D1269" w:rsidRPr="00E812D2" w:rsidRDefault="000D1269" w:rsidP="001418CA">
      <w:pPr>
        <w:jc w:val="both"/>
        <w:rPr>
          <w:rFonts w:asciiTheme="minorHAnsi" w:eastAsiaTheme="minorHAnsi" w:hAnsiTheme="minorHAnsi" w:cstheme="minorHAnsi"/>
          <w:color w:val="006666"/>
          <w:sz w:val="20"/>
          <w:szCs w:val="20"/>
          <w:lang w:eastAsia="en-US"/>
        </w:rPr>
      </w:pPr>
    </w:p>
    <w:p w:rsidR="00F31BB8" w:rsidRDefault="00BA5085" w:rsidP="00070266">
      <w:pPr>
        <w:numPr>
          <w:ilvl w:val="0"/>
          <w:numId w:val="1"/>
        </w:numPr>
        <w:spacing w:after="160" w:line="259" w:lineRule="auto"/>
        <w:contextualSpacing/>
        <w:rPr>
          <w:rFonts w:asciiTheme="minorHAnsi" w:eastAsiaTheme="minorHAnsi" w:hAnsiTheme="minorHAnsi" w:cstheme="minorHAnsi"/>
          <w:b/>
          <w:sz w:val="20"/>
          <w:szCs w:val="20"/>
          <w:lang w:eastAsia="en-US"/>
        </w:rPr>
      </w:pPr>
      <w:r w:rsidRPr="00E812D2">
        <w:rPr>
          <w:noProof/>
        </w:rPr>
        <mc:AlternateContent>
          <mc:Choice Requires="wps">
            <w:drawing>
              <wp:anchor distT="0" distB="0" distL="0" distR="0" simplePos="0" relativeHeight="251664384" behindDoc="1" locked="0" layoutInCell="1" allowOverlap="1" wp14:anchorId="526C38BB" wp14:editId="1CC946C3">
                <wp:simplePos x="0" y="0"/>
                <wp:positionH relativeFrom="margin">
                  <wp:posOffset>30660</wp:posOffset>
                </wp:positionH>
                <wp:positionV relativeFrom="paragraph">
                  <wp:posOffset>403011</wp:posOffset>
                </wp:positionV>
                <wp:extent cx="6369685" cy="1058545"/>
                <wp:effectExtent l="0" t="0" r="12065" b="27305"/>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1058545"/>
                        </a:xfrm>
                        <a:prstGeom prst="rect">
                          <a:avLst/>
                        </a:prstGeom>
                        <a:solidFill>
                          <a:sysClr val="window" lastClr="FFFFFF">
                            <a:lumMod val="95000"/>
                          </a:sysClr>
                        </a:solidFill>
                        <a:ln w="9144">
                          <a:solidFill>
                            <a:srgbClr val="92D050"/>
                          </a:solidFill>
                          <a:prstDash val="solid"/>
                          <a:miter lim="800000"/>
                          <a:headEnd/>
                          <a:tailEnd/>
                        </a:ln>
                        <a:extLst/>
                      </wps:spPr>
                      <wps:txbx>
                        <w:txbxContent>
                          <w:p w:rsidR="00BA5085" w:rsidRPr="00F31BB8" w:rsidRDefault="00BA5085" w:rsidP="00BA5085">
                            <w:pPr>
                              <w:pStyle w:val="Textoindependiente"/>
                              <w:spacing w:before="71"/>
                              <w:ind w:left="142" w:right="144"/>
                              <w:jc w:val="both"/>
                              <w:rPr>
                                <w:sz w:val="20"/>
                                <w:szCs w:val="20"/>
                              </w:rPr>
                            </w:pPr>
                          </w:p>
                          <w:p w:rsidR="00BA5085" w:rsidRDefault="00BA5085" w:rsidP="00BA5085">
                            <w:pPr>
                              <w:pStyle w:val="Textoindependiente"/>
                              <w:spacing w:before="71"/>
                              <w:ind w:left="142" w:right="144"/>
                              <w:jc w:val="both"/>
                            </w:pPr>
                          </w:p>
                          <w:p w:rsidR="00BA5085" w:rsidRDefault="00BA5085" w:rsidP="00BA5085">
                            <w:pPr>
                              <w:pStyle w:val="Textoindependiente"/>
                              <w:spacing w:before="71"/>
                              <w:ind w:right="144"/>
                              <w:rPr>
                                <w:sz w:val="20"/>
                              </w:rPr>
                            </w:pPr>
                          </w:p>
                          <w:p w:rsidR="00BA5085" w:rsidRDefault="00BA5085" w:rsidP="00BA5085">
                            <w:pPr>
                              <w:pStyle w:val="Textoindependiente"/>
                              <w:spacing w:before="71"/>
                              <w:ind w:right="144"/>
                              <w:rPr>
                                <w:sz w:val="20"/>
                              </w:rPr>
                            </w:pPr>
                          </w:p>
                          <w:p w:rsidR="00BA5085" w:rsidRDefault="00BA5085" w:rsidP="00BA5085">
                            <w:pPr>
                              <w:pStyle w:val="Textoindependiente"/>
                              <w:spacing w:before="71"/>
                              <w:ind w:right="144"/>
                              <w:rPr>
                                <w:sz w:val="20"/>
                              </w:rPr>
                            </w:pPr>
                          </w:p>
                          <w:p w:rsidR="00BA5085" w:rsidRDefault="00BA5085" w:rsidP="00BA5085">
                            <w:pPr>
                              <w:pStyle w:val="Textoindependiente"/>
                              <w:spacing w:before="71"/>
                              <w:ind w:right="144"/>
                              <w:rPr>
                                <w:sz w:val="20"/>
                              </w:rPr>
                            </w:pPr>
                          </w:p>
                          <w:p w:rsidR="00BA5085" w:rsidRDefault="00BA5085" w:rsidP="00BA5085">
                            <w:pPr>
                              <w:pStyle w:val="Textoindependiente"/>
                              <w:spacing w:before="71"/>
                              <w:ind w:right="144"/>
                              <w:rPr>
                                <w:sz w:val="20"/>
                              </w:rPr>
                            </w:pPr>
                          </w:p>
                          <w:p w:rsidR="00BA5085" w:rsidRPr="001245A7" w:rsidRDefault="00BA5085" w:rsidP="00BA5085">
                            <w:pPr>
                              <w:pStyle w:val="Textoindependiente"/>
                              <w:spacing w:before="71"/>
                              <w:ind w:right="144"/>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C38BB" id="_x0000_s1027" type="#_x0000_t202" style="position:absolute;left:0;text-align:left;margin-left:2.4pt;margin-top:31.75pt;width:501.55pt;height:83.35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" fillcolor="#f2f2f2" strokecolor="#92d050" strokeweight=".72pt">
                <v:textbox inset="0,0,0,0">
                  <w:txbxContent>
                    <w:p w:rsidR="00BA5085" w:rsidRPr="00F31BB8" w:rsidRDefault="00BA5085" w:rsidP="00BA5085">
                      <w:pPr>
                        <w:pStyle w:val="Textoindependiente"/>
                        <w:spacing w:before="71"/>
                        <w:ind w:left="142" w:right="144"/>
                        <w:jc w:val="both"/>
                        <w:rPr>
                          <w:sz w:val="20"/>
                          <w:szCs w:val="20"/>
                        </w:rPr>
                      </w:pPr>
                    </w:p>
                    <w:p w:rsidR="00BA5085" w:rsidRDefault="00BA5085" w:rsidP="00BA5085">
                      <w:pPr>
                        <w:pStyle w:val="Textoindependiente"/>
                        <w:spacing w:before="71"/>
                        <w:ind w:left="142" w:right="144"/>
                        <w:jc w:val="both"/>
                      </w:pPr>
                    </w:p>
                    <w:p w:rsidR="00BA5085" w:rsidRDefault="00BA5085" w:rsidP="00BA5085">
                      <w:pPr>
                        <w:pStyle w:val="Textoindependiente"/>
                        <w:spacing w:before="71"/>
                        <w:ind w:right="144"/>
                        <w:rPr>
                          <w:sz w:val="20"/>
                        </w:rPr>
                      </w:pPr>
                    </w:p>
                    <w:p w:rsidR="00BA5085" w:rsidRDefault="00BA5085" w:rsidP="00BA5085">
                      <w:pPr>
                        <w:pStyle w:val="Textoindependiente"/>
                        <w:spacing w:before="71"/>
                        <w:ind w:right="144"/>
                        <w:rPr>
                          <w:sz w:val="20"/>
                        </w:rPr>
                      </w:pPr>
                    </w:p>
                    <w:p w:rsidR="00BA5085" w:rsidRDefault="00BA5085" w:rsidP="00BA5085">
                      <w:pPr>
                        <w:pStyle w:val="Textoindependiente"/>
                        <w:spacing w:before="71"/>
                        <w:ind w:right="144"/>
                        <w:rPr>
                          <w:sz w:val="20"/>
                        </w:rPr>
                      </w:pPr>
                    </w:p>
                    <w:p w:rsidR="00BA5085" w:rsidRDefault="00BA5085" w:rsidP="00BA5085">
                      <w:pPr>
                        <w:pStyle w:val="Textoindependiente"/>
                        <w:spacing w:before="71"/>
                        <w:ind w:right="144"/>
                        <w:rPr>
                          <w:sz w:val="20"/>
                        </w:rPr>
                      </w:pPr>
                    </w:p>
                    <w:p w:rsidR="00BA5085" w:rsidRDefault="00BA5085" w:rsidP="00BA5085">
                      <w:pPr>
                        <w:pStyle w:val="Textoindependiente"/>
                        <w:spacing w:before="71"/>
                        <w:ind w:right="144"/>
                        <w:rPr>
                          <w:sz w:val="20"/>
                        </w:rPr>
                      </w:pPr>
                    </w:p>
                    <w:p w:rsidR="00BA5085" w:rsidRPr="001245A7" w:rsidRDefault="00BA5085" w:rsidP="00BA5085">
                      <w:pPr>
                        <w:pStyle w:val="Textoindependiente"/>
                        <w:spacing w:before="71"/>
                        <w:ind w:right="144"/>
                        <w:rPr>
                          <w:sz w:val="20"/>
                        </w:rPr>
                      </w:pPr>
                    </w:p>
                  </w:txbxContent>
                </v:textbox>
                <w10:wrap type="topAndBottom" anchorx="margin"/>
              </v:shape>
            </w:pict>
          </mc:Fallback>
        </mc:AlternateContent>
      </w:r>
      <w:r w:rsidR="00302406" w:rsidRPr="00E812D2">
        <w:rPr>
          <w:rFonts w:asciiTheme="minorHAnsi" w:eastAsiaTheme="minorHAnsi" w:hAnsiTheme="minorHAnsi" w:cstheme="minorHAnsi"/>
          <w:b/>
          <w:color w:val="006666"/>
          <w:sz w:val="20"/>
          <w:szCs w:val="20"/>
          <w:lang w:eastAsia="en-US"/>
        </w:rPr>
        <w:t xml:space="preserve">MENCIONE OTROS ANTECEDENTES QUE CONSIDERE IMPORTANTE DE DESTACAR PARA EFECTOS DEL OBJETIVO DE </w:t>
      </w:r>
      <w:r w:rsidR="00302406" w:rsidRPr="00BA5085">
        <w:rPr>
          <w:rFonts w:asciiTheme="minorHAnsi" w:eastAsiaTheme="minorHAnsi" w:hAnsiTheme="minorHAnsi" w:cstheme="minorHAnsi"/>
          <w:b/>
          <w:color w:val="006666"/>
          <w:sz w:val="20"/>
          <w:szCs w:val="20"/>
          <w:lang w:eastAsia="en-US"/>
        </w:rPr>
        <w:t>ESTA EVALUACIÓN:</w:t>
      </w:r>
      <w:bookmarkEnd w:id="0"/>
    </w:p>
    <w:p w:rsidR="00F31BB8" w:rsidRPr="00F31BB8" w:rsidRDefault="00F31BB8" w:rsidP="00F31BB8">
      <w:pPr>
        <w:rPr>
          <w:rFonts w:asciiTheme="minorHAnsi" w:eastAsiaTheme="minorHAnsi" w:hAnsiTheme="minorHAnsi" w:cstheme="minorHAnsi"/>
          <w:sz w:val="20"/>
          <w:szCs w:val="20"/>
          <w:lang w:eastAsia="en-US"/>
        </w:rPr>
      </w:pPr>
    </w:p>
    <w:p w:rsidR="00F31BB8" w:rsidRPr="00AB2A41" w:rsidRDefault="00F31BB8" w:rsidP="00A856E4">
      <w:pPr>
        <w:pStyle w:val="Textoindependiente"/>
        <w:ind w:left="1004"/>
        <w:rPr>
          <w:rFonts w:asciiTheme="minorHAnsi" w:hAnsiTheme="minorHAnsi" w:cstheme="minorHAnsi"/>
          <w:b/>
          <w:color w:val="006666"/>
          <w:sz w:val="20"/>
          <w:szCs w:val="20"/>
        </w:rPr>
      </w:pPr>
    </w:p>
    <w:p w:rsidR="00F31BB8" w:rsidRPr="00F31BB8" w:rsidRDefault="00F31BB8" w:rsidP="00F31BB8">
      <w:pPr>
        <w:tabs>
          <w:tab w:val="left" w:pos="916"/>
        </w:tabs>
        <w:rPr>
          <w:rFonts w:asciiTheme="minorHAnsi" w:eastAsiaTheme="minorHAnsi" w:hAnsiTheme="minorHAnsi" w:cstheme="minorHAnsi"/>
          <w:sz w:val="20"/>
          <w:szCs w:val="20"/>
          <w:lang w:eastAsia="en-US"/>
        </w:rPr>
      </w:pPr>
    </w:p>
    <w:p w:rsidR="00F31BB8" w:rsidRPr="00F31BB8" w:rsidRDefault="00F31BB8" w:rsidP="00F31BB8">
      <w:pPr>
        <w:rPr>
          <w:rFonts w:asciiTheme="minorHAnsi" w:eastAsiaTheme="minorHAnsi" w:hAnsiTheme="minorHAnsi" w:cstheme="minorHAnsi"/>
          <w:sz w:val="20"/>
          <w:szCs w:val="20"/>
          <w:lang w:eastAsia="en-US"/>
        </w:rPr>
      </w:pPr>
    </w:p>
    <w:p w:rsidR="00F31BB8" w:rsidRPr="00F31BB8" w:rsidRDefault="00F31BB8" w:rsidP="00F31BB8">
      <w:pPr>
        <w:rPr>
          <w:rFonts w:asciiTheme="minorHAnsi" w:eastAsiaTheme="minorHAnsi" w:hAnsiTheme="minorHAnsi" w:cstheme="minorHAnsi"/>
          <w:sz w:val="20"/>
          <w:szCs w:val="20"/>
          <w:lang w:eastAsia="en-US"/>
        </w:rPr>
      </w:pPr>
    </w:p>
    <w:p w:rsidR="00F31BB8" w:rsidRPr="00F31BB8" w:rsidRDefault="00F31BB8" w:rsidP="00F31BB8">
      <w:pPr>
        <w:rPr>
          <w:rFonts w:asciiTheme="minorHAnsi" w:eastAsiaTheme="minorHAnsi" w:hAnsiTheme="minorHAnsi" w:cstheme="minorHAnsi"/>
          <w:sz w:val="20"/>
          <w:szCs w:val="20"/>
          <w:lang w:eastAsia="en-US"/>
        </w:rPr>
      </w:pPr>
    </w:p>
    <w:p w:rsidR="00F31BB8" w:rsidRPr="00F31BB8" w:rsidRDefault="00F31BB8" w:rsidP="00F31BB8">
      <w:pPr>
        <w:rPr>
          <w:rFonts w:asciiTheme="minorHAnsi" w:eastAsiaTheme="minorHAnsi" w:hAnsiTheme="minorHAnsi" w:cstheme="minorHAnsi"/>
          <w:sz w:val="20"/>
          <w:szCs w:val="20"/>
          <w:lang w:eastAsia="en-US"/>
        </w:rPr>
      </w:pPr>
    </w:p>
    <w:p w:rsidR="00A376B4" w:rsidRPr="00F31BB8" w:rsidRDefault="00A376B4" w:rsidP="00F31BB8">
      <w:pPr>
        <w:rPr>
          <w:rFonts w:asciiTheme="minorHAnsi" w:eastAsiaTheme="minorHAnsi" w:hAnsiTheme="minorHAnsi" w:cstheme="minorHAnsi"/>
          <w:sz w:val="20"/>
          <w:szCs w:val="20"/>
          <w:lang w:eastAsia="en-US"/>
        </w:rPr>
      </w:pPr>
    </w:p>
    <w:sectPr w:rsidR="00A376B4" w:rsidRPr="00F31BB8" w:rsidSect="001418CA">
      <w:headerReference w:type="even" r:id="rId12"/>
      <w:headerReference w:type="default" r:id="rId13"/>
      <w:footerReference w:type="even" r:id="rId14"/>
      <w:footerReference w:type="default" r:id="rId15"/>
      <w:headerReference w:type="first" r:id="rId16"/>
      <w:footerReference w:type="first" r:id="rId17"/>
      <w:pgSz w:w="12240" w:h="15840"/>
      <w:pgMar w:top="1417" w:right="1260" w:bottom="1417" w:left="9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4DD" w:rsidRDefault="004E34DD">
      <w:r>
        <w:separator/>
      </w:r>
    </w:p>
  </w:endnote>
  <w:endnote w:type="continuationSeparator" w:id="0">
    <w:p w:rsidR="004E34DD" w:rsidRDefault="004E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B4" w:rsidRDefault="00A376B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1946571955"/>
      <w:docPartObj>
        <w:docPartGallery w:val="Page Numbers (Bottom of Page)"/>
        <w:docPartUnique/>
      </w:docPartObj>
    </w:sdtPr>
    <w:sdtEndPr/>
    <w:sdtContent>
      <w:p w:rsidR="00A376B4" w:rsidRDefault="00AB2A41">
        <w:pPr>
          <w:pBdr>
            <w:top w:val="nil"/>
            <w:left w:val="nil"/>
            <w:bottom w:val="nil"/>
            <w:right w:val="nil"/>
            <w:between w:val="nil"/>
          </w:pBdr>
          <w:tabs>
            <w:tab w:val="center" w:pos="4419"/>
            <w:tab w:val="right" w:pos="8838"/>
          </w:tabs>
          <w:rPr>
            <w:color w:val="000000"/>
          </w:rPr>
        </w:pPr>
        <w:r w:rsidRPr="00AB2A41">
          <w:rPr>
            <w:noProof/>
            <w:color w:val="006666"/>
          </w:rPr>
          <mc:AlternateContent>
            <mc:Choice Requires="wps">
              <w:drawing>
                <wp:anchor distT="0" distB="0" distL="114300" distR="114300" simplePos="0" relativeHeight="251664384" behindDoc="0" locked="0" layoutInCell="1" allowOverlap="1" wp14:anchorId="1FF98B01" wp14:editId="43567AB5">
                  <wp:simplePos x="0" y="0"/>
                  <wp:positionH relativeFrom="margin">
                    <wp:align>center</wp:align>
                  </wp:positionH>
                  <wp:positionV relativeFrom="bottomMargin">
                    <wp:align>center</wp:align>
                  </wp:positionV>
                  <wp:extent cx="551815" cy="238760"/>
                  <wp:effectExtent l="19050" t="19050" r="26670" b="27940"/>
                  <wp:wrapNone/>
                  <wp:docPr id="8" name="Corchet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92D050"/>
                            </a:solidFill>
                            <a:round/>
                            <a:headEnd/>
                            <a:tailEnd/>
                          </a:ln>
                        </wps:spPr>
                        <wps:txbx>
                          <w:txbxContent>
                            <w:p w:rsidR="00AB2A41" w:rsidRDefault="00AB2A41">
                              <w:pPr>
                                <w:jc w:val="center"/>
                              </w:pPr>
                              <w:r>
                                <w:fldChar w:fldCharType="begin"/>
                              </w:r>
                              <w:r>
                                <w:instrText>PAGE    \* MERGEFORMAT</w:instrText>
                              </w:r>
                              <w:r>
                                <w:fldChar w:fldCharType="separate"/>
                              </w:r>
                              <w:r w:rsidR="000D0610" w:rsidRPr="000D0610">
                                <w:rPr>
                                  <w:noProof/>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FF98B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8" o:spid="_x0000_s1028"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" filled="t" strokecolor="#92d050" strokeweight="2.25pt">
                  <v:textbox inset=",0,,0">
                    <w:txbxContent>
                      <w:p w:rsidR="00AB2A41" w:rsidRDefault="00AB2A41">
                        <w:pPr>
                          <w:jc w:val="center"/>
                        </w:pPr>
                        <w:r>
                          <w:fldChar w:fldCharType="begin"/>
                        </w:r>
                        <w:r>
                          <w:instrText>PAGE    \* MERGEFORMAT</w:instrText>
                        </w:r>
                        <w:r>
                          <w:fldChar w:fldCharType="separate"/>
                        </w:r>
                        <w:r w:rsidR="000D0610" w:rsidRPr="000D0610">
                          <w:rPr>
                            <w:noProof/>
                            <w:lang w:val="es-ES"/>
                          </w:rPr>
                          <w:t>2</w:t>
                        </w:r>
                        <w:r>
                          <w:fldChar w:fldCharType="end"/>
                        </w:r>
                      </w:p>
                    </w:txbxContent>
                  </v:textbox>
                  <w10:wrap anchorx="margin" anchory="margin"/>
                </v:shape>
              </w:pict>
            </mc:Fallback>
          </mc:AlternateContent>
        </w:r>
        <w:r w:rsidRPr="00AB2A41">
          <w:rPr>
            <w:noProof/>
            <w:color w:val="006666"/>
          </w:rPr>
          <mc:AlternateContent>
            <mc:Choice Requires="wps">
              <w:drawing>
                <wp:anchor distT="0" distB="0" distL="114300" distR="114300" simplePos="0" relativeHeight="251663360" behindDoc="0" locked="0" layoutInCell="1" allowOverlap="1" wp14:anchorId="685E249E" wp14:editId="7EAFABCB">
                  <wp:simplePos x="0" y="0"/>
                  <wp:positionH relativeFrom="margin">
                    <wp:align>center</wp:align>
                  </wp:positionH>
                  <wp:positionV relativeFrom="bottomMargin">
                    <wp:align>center</wp:align>
                  </wp:positionV>
                  <wp:extent cx="5518150" cy="0"/>
                  <wp:effectExtent l="0" t="0" r="25400" b="190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DDC438A" id="_x0000_t32" coordsize="21600,21600" o:spt="32" o:oned="t" path="m,l21600,21600e" filled="f">
                  <v:path arrowok="t" fillok="f" o:connecttype="none"/>
                  <o:lock v:ext="edit" shapetype="t"/>
                </v:shapetype>
                <v:shape id="Conector recto de flecha 7"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" strokecolor="#92d050"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B4" w:rsidRDefault="00A376B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4DD" w:rsidRDefault="004E34DD">
      <w:r>
        <w:separator/>
      </w:r>
    </w:p>
  </w:footnote>
  <w:footnote w:type="continuationSeparator" w:id="0">
    <w:p w:rsidR="004E34DD" w:rsidRDefault="004E3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B4" w:rsidRDefault="00A376B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85" w:rsidRDefault="00FA2598" w:rsidP="00FA2598">
    <w:pPr>
      <w:pBdr>
        <w:top w:val="nil"/>
        <w:left w:val="nil"/>
        <w:bottom w:val="nil"/>
        <w:right w:val="nil"/>
        <w:between w:val="nil"/>
      </w:pBdr>
      <w:tabs>
        <w:tab w:val="center" w:pos="4419"/>
        <w:tab w:val="right" w:pos="8838"/>
      </w:tabs>
      <w:ind w:left="1440"/>
      <w:jc w:val="center"/>
      <w:rPr>
        <w:b/>
        <w:color w:val="006666"/>
      </w:rPr>
    </w:pPr>
    <w:r w:rsidRPr="00FA2598">
      <w:rPr>
        <w:b/>
        <w:color w:val="006666"/>
      </w:rPr>
      <w:drawing>
        <wp:anchor distT="0" distB="0" distL="114300" distR="114300" simplePos="0" relativeHeight="251665408" behindDoc="0" locked="0" layoutInCell="1" allowOverlap="1">
          <wp:simplePos x="0" y="0"/>
          <wp:positionH relativeFrom="column">
            <wp:posOffset>-127136</wp:posOffset>
          </wp:positionH>
          <wp:positionV relativeFrom="paragraph">
            <wp:posOffset>-58678</wp:posOffset>
          </wp:positionV>
          <wp:extent cx="1295467" cy="57788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5467" cy="577880"/>
                  </a:xfrm>
                  <a:prstGeom prst="rect">
                    <a:avLst/>
                  </a:prstGeom>
                </pic:spPr>
              </pic:pic>
            </a:graphicData>
          </a:graphic>
        </wp:anchor>
      </w:drawing>
    </w:r>
    <w:r w:rsidR="00BA5085" w:rsidRPr="00BA5085">
      <w:rPr>
        <w:b/>
        <w:color w:val="006666"/>
      </w:rPr>
      <w:t>E</w:t>
    </w:r>
    <w:r>
      <w:rPr>
        <w:b/>
        <w:color w:val="006666"/>
      </w:rPr>
      <w:t xml:space="preserve">valuación </w:t>
    </w:r>
    <w:proofErr w:type="spellStart"/>
    <w:r>
      <w:rPr>
        <w:b/>
        <w:color w:val="006666"/>
      </w:rPr>
      <w:t>Psicolaboral</w:t>
    </w:r>
    <w:proofErr w:type="spellEnd"/>
    <w:r>
      <w:rPr>
        <w:b/>
        <w:color w:val="006666"/>
      </w:rPr>
      <w:t xml:space="preserve"> de Vigilante Privado con porte de arma de fuego</w:t>
    </w:r>
  </w:p>
  <w:p w:rsidR="000D0610" w:rsidRPr="00BA5085" w:rsidRDefault="000D0610" w:rsidP="00FA2598">
    <w:pPr>
      <w:pBdr>
        <w:top w:val="nil"/>
        <w:left w:val="nil"/>
        <w:bottom w:val="nil"/>
        <w:right w:val="nil"/>
        <w:between w:val="nil"/>
      </w:pBdr>
      <w:tabs>
        <w:tab w:val="center" w:pos="4419"/>
        <w:tab w:val="right" w:pos="8838"/>
      </w:tabs>
      <w:ind w:left="1440"/>
      <w:jc w:val="center"/>
      <w:rPr>
        <w:b/>
        <w:color w:val="006666"/>
      </w:rPr>
    </w:pPr>
  </w:p>
  <w:p w:rsidR="00A376B4" w:rsidRPr="00BA5085" w:rsidRDefault="000D0610" w:rsidP="00BA5085">
    <w:pPr>
      <w:pBdr>
        <w:top w:val="nil"/>
        <w:left w:val="nil"/>
        <w:bottom w:val="nil"/>
        <w:right w:val="nil"/>
        <w:between w:val="nil"/>
      </w:pBdr>
      <w:tabs>
        <w:tab w:val="center" w:pos="4419"/>
        <w:tab w:val="right" w:pos="8838"/>
      </w:tabs>
      <w:jc w:val="center"/>
      <w:rPr>
        <w:b/>
        <w:color w:val="92D050"/>
      </w:rPr>
    </w:pPr>
    <w:r>
      <w:rPr>
        <w:b/>
        <w:color w:val="92D050"/>
      </w:rPr>
      <w:t>FORMULARIO DE REGISTRO DE EMPRESA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B4" w:rsidRDefault="00A376B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A33D4"/>
    <w:multiLevelType w:val="hybridMultilevel"/>
    <w:tmpl w:val="2BF6C1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FC40A30"/>
    <w:multiLevelType w:val="hybridMultilevel"/>
    <w:tmpl w:val="5EECEAAE"/>
    <w:lvl w:ilvl="0" w:tplc="CC52250E">
      <w:start w:val="1"/>
      <w:numFmt w:val="upperRoman"/>
      <w:lvlText w:val="%1."/>
      <w:lvlJc w:val="left"/>
      <w:pPr>
        <w:ind w:left="1004" w:hanging="720"/>
      </w:pPr>
      <w:rPr>
        <w:rFonts w:hint="default"/>
        <w:color w:val="006666"/>
        <w:u w:val="no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4"/>
    <w:rsid w:val="00070266"/>
    <w:rsid w:val="000D0610"/>
    <w:rsid w:val="000D1269"/>
    <w:rsid w:val="001418CA"/>
    <w:rsid w:val="0014780C"/>
    <w:rsid w:val="00231930"/>
    <w:rsid w:val="002B1101"/>
    <w:rsid w:val="00302406"/>
    <w:rsid w:val="003C35B9"/>
    <w:rsid w:val="004E34DD"/>
    <w:rsid w:val="00767CD4"/>
    <w:rsid w:val="007A0F2C"/>
    <w:rsid w:val="008D39CF"/>
    <w:rsid w:val="00A376B4"/>
    <w:rsid w:val="00A856E4"/>
    <w:rsid w:val="00AA2BE2"/>
    <w:rsid w:val="00AB2A41"/>
    <w:rsid w:val="00B816A4"/>
    <w:rsid w:val="00B94735"/>
    <w:rsid w:val="00BA5085"/>
    <w:rsid w:val="00BC2156"/>
    <w:rsid w:val="00CD1B96"/>
    <w:rsid w:val="00E35CCF"/>
    <w:rsid w:val="00E812D2"/>
    <w:rsid w:val="00F31BB8"/>
    <w:rsid w:val="00FA25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C1252"/>
  <w15:docId w15:val="{12F0113F-582F-437C-888F-32D4B6D8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F2BEF"/>
    <w:pPr>
      <w:tabs>
        <w:tab w:val="center" w:pos="4419"/>
        <w:tab w:val="right" w:pos="8838"/>
      </w:tabs>
    </w:pPr>
  </w:style>
  <w:style w:type="character" w:customStyle="1" w:styleId="EncabezadoCar">
    <w:name w:val="Encabezado Car"/>
    <w:basedOn w:val="Fuentedeprrafopredeter"/>
    <w:link w:val="Encabezado"/>
    <w:uiPriority w:val="99"/>
    <w:rsid w:val="00AF2BEF"/>
  </w:style>
  <w:style w:type="paragraph" w:styleId="Piedepgina">
    <w:name w:val="footer"/>
    <w:basedOn w:val="Normal"/>
    <w:link w:val="PiedepginaCar"/>
    <w:uiPriority w:val="99"/>
    <w:unhideWhenUsed/>
    <w:rsid w:val="00AF2BEF"/>
    <w:pPr>
      <w:tabs>
        <w:tab w:val="center" w:pos="4419"/>
        <w:tab w:val="right" w:pos="8838"/>
      </w:tabs>
    </w:pPr>
  </w:style>
  <w:style w:type="character" w:customStyle="1" w:styleId="PiedepginaCar">
    <w:name w:val="Pie de página Car"/>
    <w:basedOn w:val="Fuentedeprrafopredeter"/>
    <w:link w:val="Piedepgina"/>
    <w:uiPriority w:val="99"/>
    <w:rsid w:val="00AF2BEF"/>
  </w:style>
  <w:style w:type="paragraph" w:styleId="Prrafodelista">
    <w:name w:val="List Paragraph"/>
    <w:basedOn w:val="Normal"/>
    <w:uiPriority w:val="34"/>
    <w:qFormat/>
    <w:rsid w:val="003436B6"/>
    <w:pPr>
      <w:ind w:left="720"/>
      <w:contextualSpacing/>
    </w:pPr>
  </w:style>
  <w:style w:type="character" w:styleId="Textoennegrita">
    <w:name w:val="Strong"/>
    <w:basedOn w:val="Fuentedeprrafopredeter"/>
    <w:uiPriority w:val="22"/>
    <w:qFormat/>
    <w:rsid w:val="003436B6"/>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99"/>
    <w:unhideWhenUsed/>
    <w:rsid w:val="00302406"/>
    <w:pPr>
      <w:spacing w:after="120"/>
    </w:pPr>
  </w:style>
  <w:style w:type="character" w:customStyle="1" w:styleId="TextoindependienteCar">
    <w:name w:val="Texto independiente Car"/>
    <w:basedOn w:val="Fuentedeprrafopredeter"/>
    <w:link w:val="Textoindependiente"/>
    <w:uiPriority w:val="99"/>
    <w:rsid w:val="00302406"/>
  </w:style>
  <w:style w:type="table" w:styleId="Tablaconcuadrcula">
    <w:name w:val="Table Grid"/>
    <w:basedOn w:val="Tablanormal"/>
    <w:uiPriority w:val="39"/>
    <w:rsid w:val="00302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AB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061f96-ca8e-47d1-a31b-0e0d7504e002">
      <Terms xmlns="http://schemas.microsoft.com/office/infopath/2007/PartnerControls"/>
    </lcf76f155ced4ddcb4097134ff3c332f>
    <TaxCatchAll xmlns="b12d552e-6a3c-46b3-be80-a834db8a64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291BE7BCDB7F4AA0245EF880AAFE1A" ma:contentTypeVersion="12" ma:contentTypeDescription="Crear nuevo documento." ma:contentTypeScope="" ma:versionID="d480841f3fad015ea712488b8f6d0126">
  <xsd:schema xmlns:xsd="http://www.w3.org/2001/XMLSchema" xmlns:xs="http://www.w3.org/2001/XMLSchema" xmlns:p="http://schemas.microsoft.com/office/2006/metadata/properties" xmlns:ns2="90061f96-ca8e-47d1-a31b-0e0d7504e002" xmlns:ns3="b12d552e-6a3c-46b3-be80-a834db8a64fd" targetNamespace="http://schemas.microsoft.com/office/2006/metadata/properties" ma:root="true" ma:fieldsID="9e8e7fc9cd710ca2b75c107744b4057a" ns2:_="" ns3:_="">
    <xsd:import namespace="90061f96-ca8e-47d1-a31b-0e0d7504e002"/>
    <xsd:import namespace="b12d552e-6a3c-46b3-be80-a834db8a64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61f96-ca8e-47d1-a31b-0e0d7504e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fff2ce4-dc20-4221-83e6-9bb0a589ab7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2d552e-6a3c-46b3-be80-a834db8a64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31491e-7cfc-4afc-b8ca-b2d6c8053c71}" ma:internalName="TaxCatchAll" ma:showField="CatchAllData" ma:web="b12d552e-6a3c-46b3-be80-a834db8a64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df1Tr7NXUWFP5PW22RXJYtKa+A==">AMUW2mWF1iXTDAB4BuhkzOHYsmdlHaXv7dATeAU8muvfMCuliqZEfStXo01WHwmgJvPx/bPcmhk3Ofy2JYx4E/YtEpw1N6RbMLvxz6FmX3eepB3YxoX240yBmvMAWk/105HJlwA0DGj9</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3C7CE-8433-494E-B8A5-D1673880D50E}">
  <ds:schemaRefs>
    <ds:schemaRef ds:uri="http://schemas.microsoft.com/office/2006/metadata/properties"/>
    <ds:schemaRef ds:uri="http://schemas.microsoft.com/office/infopath/2007/PartnerControls"/>
    <ds:schemaRef ds:uri="90061f96-ca8e-47d1-a31b-0e0d7504e002"/>
    <ds:schemaRef ds:uri="b12d552e-6a3c-46b3-be80-a834db8a64fd"/>
  </ds:schemaRefs>
</ds:datastoreItem>
</file>

<file path=customXml/itemProps2.xml><?xml version="1.0" encoding="utf-8"?>
<ds:datastoreItem xmlns:ds="http://schemas.openxmlformats.org/officeDocument/2006/customXml" ds:itemID="{70454A4B-FCC0-4055-9F02-BEA02AF07BDD}">
  <ds:schemaRefs>
    <ds:schemaRef ds:uri="http://schemas.microsoft.com/sharepoint/v3/contenttype/forms"/>
  </ds:schemaRefs>
</ds:datastoreItem>
</file>

<file path=customXml/itemProps3.xml><?xml version="1.0" encoding="utf-8"?>
<ds:datastoreItem xmlns:ds="http://schemas.openxmlformats.org/officeDocument/2006/customXml" ds:itemID="{A658324F-77AF-421E-BE43-017B18888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61f96-ca8e-47d1-a31b-0e0d7504e002"/>
    <ds:schemaRef ds:uri="b12d552e-6a3c-46b3-be80-a834db8a6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80FDB74-10C7-42BB-8C86-5580B7E5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Paula Araneda</cp:lastModifiedBy>
  <cp:revision>2</cp:revision>
  <cp:lastPrinted>2023-11-09T19:19:00Z</cp:lastPrinted>
  <dcterms:created xsi:type="dcterms:W3CDTF">2023-11-09T19:20:00Z</dcterms:created>
  <dcterms:modified xsi:type="dcterms:W3CDTF">2023-11-09T19:20:00Z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0x010100CD291BE7BCDB7F4AA0245EF880AAFE1A</vt:lpwstr>
  </property>
  <property fmtid="{D5CDD505-2E9C-101B-9397-08002B2CF9AE}" pid="3" name="MediaServiceImageTags">
    <vt:lpwstr/>
  </property>
</Properties>
</file>